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451" w:rsidRDefault="00EE5451">
      <w:pPr>
        <w:pStyle w:val="ConsPlusNormal0"/>
        <w:jc w:val="both"/>
        <w:outlineLvl w:val="0"/>
      </w:pPr>
    </w:p>
    <w:p w:rsidR="00EE5451" w:rsidRDefault="00000000">
      <w:pPr>
        <w:pStyle w:val="ConsPlusNormal0"/>
        <w:outlineLvl w:val="0"/>
      </w:pPr>
      <w:r>
        <w:t>Зарегистрировано в Минюсте России 31 января 2025 г. N 81101</w:t>
      </w:r>
    </w:p>
    <w:p w:rsidR="00EE5451" w:rsidRDefault="00EE545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451" w:rsidRDefault="00EE5451">
      <w:pPr>
        <w:pStyle w:val="ConsPlusNormal0"/>
        <w:jc w:val="both"/>
      </w:pPr>
    </w:p>
    <w:p w:rsidR="00EE5451" w:rsidRDefault="00000000">
      <w:pPr>
        <w:pStyle w:val="ConsPlusTitle0"/>
        <w:jc w:val="center"/>
      </w:pPr>
      <w:r>
        <w:t>ФЕДЕРАЛЬНАЯ СЛУЖБА ПО ФИНАНСОВОМУ МОНИТОРИНГУ</w:t>
      </w:r>
    </w:p>
    <w:p w:rsidR="00EE5451" w:rsidRDefault="00EE5451">
      <w:pPr>
        <w:pStyle w:val="ConsPlusTitle0"/>
        <w:jc w:val="center"/>
      </w:pPr>
    </w:p>
    <w:p w:rsidR="00EE5451" w:rsidRDefault="00000000">
      <w:pPr>
        <w:pStyle w:val="ConsPlusTitle0"/>
        <w:jc w:val="center"/>
      </w:pPr>
      <w:r>
        <w:t>ПРИКАЗ</w:t>
      </w:r>
    </w:p>
    <w:p w:rsidR="00EE5451" w:rsidRDefault="00000000">
      <w:pPr>
        <w:pStyle w:val="ConsPlusTitle0"/>
        <w:jc w:val="center"/>
      </w:pPr>
      <w:r>
        <w:t>от 27 декабря 2024 г. N 357</w:t>
      </w:r>
    </w:p>
    <w:p w:rsidR="00EE5451" w:rsidRDefault="00EE5451">
      <w:pPr>
        <w:pStyle w:val="ConsPlusTitle0"/>
        <w:jc w:val="center"/>
      </w:pPr>
    </w:p>
    <w:p w:rsidR="00EE5451" w:rsidRDefault="00000000">
      <w:pPr>
        <w:pStyle w:val="ConsPlusTitle0"/>
        <w:jc w:val="center"/>
      </w:pPr>
      <w:r>
        <w:t>ОБ УТВЕРЖДЕНИИ ПОРЯДКА</w:t>
      </w:r>
    </w:p>
    <w:p w:rsidR="00EE5451" w:rsidRDefault="00000000">
      <w:pPr>
        <w:pStyle w:val="ConsPlusTitle0"/>
        <w:jc w:val="center"/>
      </w:pPr>
      <w:r>
        <w:t>РАЗМЕЩЕНИЯ НА ОФИЦИАЛЬНОМ САЙТЕ</w:t>
      </w:r>
    </w:p>
    <w:p w:rsidR="00EE5451" w:rsidRDefault="00000000">
      <w:pPr>
        <w:pStyle w:val="ConsPlusTitle0"/>
        <w:jc w:val="center"/>
      </w:pPr>
      <w:r>
        <w:t>ФЕДЕРАЛЬНОЙ СЛУЖБЫ ПО ФИНАНСОВОМУ МОНИТОРИНГУ</w:t>
      </w:r>
    </w:p>
    <w:p w:rsidR="00EE5451" w:rsidRDefault="00000000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EE5451" w:rsidRDefault="00000000">
      <w:pPr>
        <w:pStyle w:val="ConsPlusTitle0"/>
        <w:jc w:val="center"/>
      </w:pPr>
      <w:r>
        <w:t>ПРИНЯТЫХ МЕЖВЕДОМСТВЕННОЙ КОМИССИЕЙ ПО ПРОТИВОДЕЙСТВИЮ</w:t>
      </w:r>
    </w:p>
    <w:p w:rsidR="00EE5451" w:rsidRDefault="00000000">
      <w:pPr>
        <w:pStyle w:val="ConsPlusTitle0"/>
        <w:jc w:val="center"/>
      </w:pPr>
      <w:r>
        <w:t>ФИНАНСИРОВАНИЮ ТЕРРОРИЗМА РЕШЕНИЙ</w:t>
      </w:r>
    </w:p>
    <w:p w:rsidR="00EE5451" w:rsidRDefault="00EE5451">
      <w:pPr>
        <w:pStyle w:val="ConsPlusNormal0"/>
        <w:jc w:val="both"/>
      </w:pPr>
    </w:p>
    <w:p w:rsidR="00EE5451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Указ Президента РФ от 13.06.2012 N 808 (ред. от 26.12.2024) &quot;Вопросы Федеральной службы по финансовому мониторингу&quot; (вместе с &quot;Положением о Федеральной службе по финансовому мониторингу&quot;) {КонсультантПлюс}">
        <w:r>
          <w:rPr>
            <w:color w:val="0000FF"/>
          </w:rPr>
          <w:t>подпунктом 17(3) пункта 5</w:t>
        </w:r>
      </w:hyperlink>
      <w:r>
        <w:t xml:space="preserve"> Положения о Федеральной службе по финансовому мониторингу, утвержденного Указом Президента Российской Федерации от 13 июня 2012 г. N 808 "Вопросы Федеральной службы по финансовому мониторингу", и </w:t>
      </w:r>
      <w:hyperlink r:id="rId7" w:tooltip="Указ Президента РФ от 18.11.2015 N 562 (ред. от 05.12.2022) &quot;О Межведомственной комиссии по противодействию финансированию терроризма&quot; (вместе с &quot;Положением о Межведомственной комиссии по противодействию финансированию терроризма&quot;) {КонсультантПлюс}">
        <w:r>
          <w:rPr>
            <w:color w:val="0000FF"/>
          </w:rPr>
          <w:t>пунктом 16</w:t>
        </w:r>
      </w:hyperlink>
      <w:r>
        <w:t xml:space="preserve"> Положения о Межведомственной комиссии по противодействию финансированию терроризма, утвержденного Указом Президента Российской Федерации от 18 ноября 2015 г. N 562 "О Межведомственной комиссии по противодействию финансированию терроризма", приказываю:</w:t>
      </w:r>
    </w:p>
    <w:p w:rsidR="00EE5451" w:rsidRDefault="00000000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2" w:tooltip="ПОРЯДОК">
        <w:r>
          <w:rPr>
            <w:color w:val="0000FF"/>
          </w:rPr>
          <w:t>Порядок</w:t>
        </w:r>
      </w:hyperlink>
      <w:r>
        <w:t xml:space="preserve"> размещения на официальном сайте Федеральной службы по финансовому мониторингу в информационно-телекоммуникационной сети "Интернет" принятых Межведомственной комиссией по противодействию финансированию терроризма решений.</w:t>
      </w:r>
    </w:p>
    <w:p w:rsidR="00EE5451" w:rsidRDefault="00000000">
      <w:pPr>
        <w:pStyle w:val="ConsPlusNormal0"/>
        <w:spacing w:before="240"/>
        <w:ind w:firstLine="540"/>
        <w:jc w:val="both"/>
      </w:pPr>
      <w:r>
        <w:t xml:space="preserve">2. Признать утратившими силу приказы Федеральной службы по финансовому мониторингу от 25 июля 2016 г. </w:t>
      </w:r>
      <w:hyperlink r:id="rId8" w:tooltip="Приказ Росфинмониторинга от 25.07.2016 N 232 (ред. от 21.12.2021) &quot;О размещении на официальном сайте Федеральной службы по финансовому мониторингу в информационно-телекоммуникационной сети &quot;Интернет&quot; решений Межведомственной комиссии по противодействию финанси">
        <w:r>
          <w:rPr>
            <w:color w:val="0000FF"/>
          </w:rPr>
          <w:t>N 232</w:t>
        </w:r>
      </w:hyperlink>
      <w:r>
        <w:t xml:space="preserve"> "О размещении на официальном сайте Федеральной службы по финансовому мониторингу в информационно-телекоммуникационной сети "Интернет" решений Межведомственной комиссии по противодействию финансированию терроризма" (зарегистрирован Министерством юстиции Российской Федерации 17 августа 2016 г., регистрационный N 43279) и от 21 декабря 2021 г. </w:t>
      </w:r>
      <w:hyperlink r:id="rId9" w:tooltip="Приказ Росфинмониторинга от 21.12.2021 N 283 &quot;О внесении изменения в пункт 1 Порядка размещения на официальном сайте Федеральной службы по финансовому мониторингу в информационно-телекоммуникационной сети &quot;Интернет&quot; решений Межведомственной комиссии по противо">
        <w:r>
          <w:rPr>
            <w:color w:val="0000FF"/>
          </w:rPr>
          <w:t>N 283</w:t>
        </w:r>
      </w:hyperlink>
      <w:r>
        <w:t xml:space="preserve"> "О внесении изменения в пункт 1 Порядка размещения на официальном сайте Федеральной службы по финансовому мониторингу в информационно-телекоммуникационной сети "Интернет" решений Межведомственной комиссии по противодействию финансированию терроризма, утвержденного приказом Федеральной службы по финансовому мониторингу от 25 июля 2016 г. N 232" (зарегистрирован Министерством юстиции Российской Федерации 24 января 2022 г., регистрационный N 66966).</w:t>
      </w:r>
    </w:p>
    <w:p w:rsidR="00EE5451" w:rsidRDefault="00EE5451">
      <w:pPr>
        <w:pStyle w:val="ConsPlusNormal0"/>
        <w:jc w:val="both"/>
      </w:pPr>
    </w:p>
    <w:p w:rsidR="00EE5451" w:rsidRDefault="00000000">
      <w:pPr>
        <w:pStyle w:val="ConsPlusNormal0"/>
        <w:jc w:val="right"/>
      </w:pPr>
      <w:r>
        <w:t>Директор</w:t>
      </w:r>
    </w:p>
    <w:p w:rsidR="00EE5451" w:rsidRDefault="00000000">
      <w:pPr>
        <w:pStyle w:val="ConsPlusNormal0"/>
        <w:jc w:val="right"/>
      </w:pPr>
      <w:r>
        <w:t>Ю.А.ЧИХАНЧИН</w:t>
      </w:r>
    </w:p>
    <w:p w:rsidR="00EE5451" w:rsidRDefault="00EE5451">
      <w:pPr>
        <w:pStyle w:val="ConsPlusNormal0"/>
        <w:jc w:val="both"/>
      </w:pPr>
    </w:p>
    <w:p w:rsidR="00EE5451" w:rsidRDefault="00EE5451">
      <w:pPr>
        <w:pStyle w:val="ConsPlusNormal0"/>
        <w:jc w:val="both"/>
      </w:pPr>
    </w:p>
    <w:p w:rsidR="00EE5451" w:rsidRDefault="00EE5451">
      <w:pPr>
        <w:pStyle w:val="ConsPlusNormal0"/>
        <w:jc w:val="both"/>
      </w:pPr>
    </w:p>
    <w:p w:rsidR="00EE5451" w:rsidRDefault="00EE5451">
      <w:pPr>
        <w:pStyle w:val="ConsPlusNormal0"/>
        <w:jc w:val="both"/>
      </w:pPr>
    </w:p>
    <w:p w:rsidR="00EE5451" w:rsidRDefault="00EE5451">
      <w:pPr>
        <w:pStyle w:val="ConsPlusNormal0"/>
        <w:jc w:val="both"/>
      </w:pPr>
    </w:p>
    <w:p w:rsidR="00EE5451" w:rsidRDefault="00000000">
      <w:pPr>
        <w:pStyle w:val="ConsPlusNormal0"/>
        <w:jc w:val="right"/>
        <w:outlineLvl w:val="0"/>
      </w:pPr>
      <w:r>
        <w:t>Утвержден</w:t>
      </w:r>
    </w:p>
    <w:p w:rsidR="00EE5451" w:rsidRDefault="00000000">
      <w:pPr>
        <w:pStyle w:val="ConsPlusNormal0"/>
        <w:jc w:val="right"/>
      </w:pPr>
      <w:r>
        <w:t>приказом Федеральной службы</w:t>
      </w:r>
    </w:p>
    <w:p w:rsidR="00EE5451" w:rsidRDefault="00000000">
      <w:pPr>
        <w:pStyle w:val="ConsPlusNormal0"/>
        <w:jc w:val="right"/>
      </w:pPr>
      <w:r>
        <w:t>по финансовому мониторингу</w:t>
      </w:r>
    </w:p>
    <w:p w:rsidR="00EE5451" w:rsidRDefault="00000000">
      <w:pPr>
        <w:pStyle w:val="ConsPlusNormal0"/>
        <w:jc w:val="right"/>
      </w:pPr>
      <w:r>
        <w:lastRenderedPageBreak/>
        <w:t>от 27 декабря 2024 г. N 357</w:t>
      </w:r>
    </w:p>
    <w:p w:rsidR="00EE5451" w:rsidRDefault="00EE5451">
      <w:pPr>
        <w:pStyle w:val="ConsPlusNormal0"/>
        <w:jc w:val="both"/>
      </w:pPr>
    </w:p>
    <w:p w:rsidR="00EE5451" w:rsidRDefault="00000000">
      <w:pPr>
        <w:pStyle w:val="ConsPlusTitle0"/>
        <w:jc w:val="center"/>
      </w:pPr>
      <w:bookmarkStart w:id="0" w:name="P32"/>
      <w:bookmarkEnd w:id="0"/>
      <w:r>
        <w:t>ПОРЯДОК</w:t>
      </w:r>
    </w:p>
    <w:p w:rsidR="00EE5451" w:rsidRDefault="00000000">
      <w:pPr>
        <w:pStyle w:val="ConsPlusTitle0"/>
        <w:jc w:val="center"/>
      </w:pPr>
      <w:r>
        <w:t>РАЗМЕЩЕНИЯ НА ОФИЦИАЛЬНОМ САЙТЕ</w:t>
      </w:r>
    </w:p>
    <w:p w:rsidR="00EE5451" w:rsidRDefault="00000000">
      <w:pPr>
        <w:pStyle w:val="ConsPlusTitle0"/>
        <w:jc w:val="center"/>
      </w:pPr>
      <w:r>
        <w:t>ФЕДЕРАЛЬНОЙ СЛУЖБЫ ПО ФИНАНСОВОМУ МОНИТОРИНГУ</w:t>
      </w:r>
    </w:p>
    <w:p w:rsidR="00EE5451" w:rsidRDefault="00000000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EE5451" w:rsidRDefault="00000000">
      <w:pPr>
        <w:pStyle w:val="ConsPlusTitle0"/>
        <w:jc w:val="center"/>
      </w:pPr>
      <w:r>
        <w:t>ПРИНЯТЫХ МЕЖВЕДОМСТВЕННОЙ КОМИССИЕЙ ПО ПРОТИВОДЕЙСТВИЮ</w:t>
      </w:r>
    </w:p>
    <w:p w:rsidR="00EE5451" w:rsidRDefault="00000000">
      <w:pPr>
        <w:pStyle w:val="ConsPlusTitle0"/>
        <w:jc w:val="center"/>
      </w:pPr>
      <w:r>
        <w:t>ФИНАНСИРОВАНИЮ ТЕРРОРИЗМА РЕШЕНИЙ</w:t>
      </w:r>
    </w:p>
    <w:p w:rsidR="00EE5451" w:rsidRDefault="00EE5451">
      <w:pPr>
        <w:pStyle w:val="ConsPlusNormal0"/>
        <w:jc w:val="both"/>
      </w:pPr>
    </w:p>
    <w:p w:rsidR="00EE5451" w:rsidRDefault="00000000">
      <w:pPr>
        <w:pStyle w:val="ConsPlusNormal0"/>
        <w:ind w:firstLine="540"/>
        <w:jc w:val="both"/>
      </w:pPr>
      <w:r>
        <w:t xml:space="preserve">1. Решения, принятые Межведомственной комиссией по противодействию финансированию терроризма (далее соответственно - решения, Комиссия), размещаются Росфинмониторингом на официальном сайте Росфинмониторинга в информационно-телекоммуникационной сети "Интернет" в личных кабинетах организаций, осуществляющих операции с денежными средствами или иным имуществом, индивидуальных предпринимателей, указанных в </w:t>
      </w:r>
      <w:hyperlink r:id="rId10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------------ Недействующая редакция {КонсультантПлюс}">
        <w:r>
          <w:rPr>
            <w:color w:val="0000FF"/>
          </w:rPr>
          <w:t>статье 5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терроризма", и лиц, указанных в </w:t>
      </w:r>
      <w:hyperlink r:id="rId11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------------ Недействующая редакция {КонсультантПлюс}">
        <w:r>
          <w:rPr>
            <w:color w:val="0000FF"/>
          </w:rPr>
          <w:t>пункте 1 статьи 7.1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(далее - личные кабинеты).</w:t>
      </w:r>
    </w:p>
    <w:p w:rsidR="00EE5451" w:rsidRDefault="00000000">
      <w:pPr>
        <w:pStyle w:val="ConsPlusNormal0"/>
        <w:spacing w:before="240"/>
        <w:ind w:firstLine="540"/>
        <w:jc w:val="both"/>
      </w:pPr>
      <w:r>
        <w:t>2. Решение в виде электронного образа выписки из протокола заседания Комиссии размещается в личных кабинетах.</w:t>
      </w:r>
    </w:p>
    <w:p w:rsidR="00EE5451" w:rsidRDefault="00000000">
      <w:pPr>
        <w:pStyle w:val="ConsPlusNormal0"/>
        <w:spacing w:before="240"/>
        <w:ind w:firstLine="540"/>
        <w:jc w:val="both"/>
      </w:pPr>
      <w:r>
        <w:t>3. В день поступления в Росфинмониторинг решения структурное подразделение Росфинмониторинга, осуществляющее функции по организации и ведению делопроизводства, обязано произвести его регистрацию и направить в структурное подразделение Росфинмониторинга, отвечающее за вопросы противодействия финансированию терроризма, и в структурное подразделение Росфинмониторинга, отвечающее за вопросы информационного обеспечения.</w:t>
      </w:r>
    </w:p>
    <w:p w:rsidR="00EE5451" w:rsidRDefault="00000000">
      <w:pPr>
        <w:pStyle w:val="ConsPlusNormal0"/>
        <w:spacing w:before="240"/>
        <w:ind w:firstLine="540"/>
        <w:jc w:val="both"/>
      </w:pPr>
      <w:r>
        <w:t>4. Структурное подразделение Росфинмониторинга, отвечающее за вопросы информационного обеспечения, обязано разместить решение в личных кабинетах в день его регистрации.</w:t>
      </w:r>
    </w:p>
    <w:p w:rsidR="00EE5451" w:rsidRDefault="00000000">
      <w:pPr>
        <w:pStyle w:val="ConsPlusNormal0"/>
        <w:spacing w:before="240"/>
        <w:ind w:firstLine="540"/>
        <w:jc w:val="both"/>
      </w:pPr>
      <w:r>
        <w:t>5. Структурное подразделение Росфинмониторинга, отвечающее за вопросы противодействия финансированию терроризма, обязано сформировать список лиц, в отношении которых действует решение о замораживании (блокировании) принадлежащих им денежных средств или иного имущества, и передать его в структурное подразделение Росфинмониторинга, отвечающее за вопросы информационного обеспечения, для его размещения одновременно с решением в разделе "Список лиц, в отношении которых действует решение Комиссии о замораживании (блокировании) принадлежащих им денежных средств или иного имущества" в личных кабинетах.</w:t>
      </w:r>
    </w:p>
    <w:p w:rsidR="00EE5451" w:rsidRDefault="00EE5451">
      <w:pPr>
        <w:pStyle w:val="ConsPlusNormal0"/>
        <w:jc w:val="both"/>
      </w:pPr>
    </w:p>
    <w:p w:rsidR="00EE5451" w:rsidRDefault="00EE5451">
      <w:pPr>
        <w:pStyle w:val="ConsPlusNormal0"/>
        <w:jc w:val="both"/>
      </w:pPr>
    </w:p>
    <w:p w:rsidR="00EE5451" w:rsidRDefault="00EE545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5451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5B02" w:rsidRDefault="00215B02">
      <w:r>
        <w:separator/>
      </w:r>
    </w:p>
  </w:endnote>
  <w:endnote w:type="continuationSeparator" w:id="0">
    <w:p w:rsidR="00215B02" w:rsidRDefault="0021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5B02" w:rsidRDefault="00215B02">
      <w:r>
        <w:separator/>
      </w:r>
    </w:p>
  </w:footnote>
  <w:footnote w:type="continuationSeparator" w:id="0">
    <w:p w:rsidR="00215B02" w:rsidRDefault="0021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1"/>
    <w:rsid w:val="00215B02"/>
    <w:rsid w:val="008E4D25"/>
    <w:rsid w:val="00EE5451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A5C3-60D5-4507-9AAE-7F6FFD7E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F87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017"/>
  </w:style>
  <w:style w:type="paragraph" w:styleId="a5">
    <w:name w:val="footer"/>
    <w:basedOn w:val="a"/>
    <w:link w:val="a6"/>
    <w:uiPriority w:val="99"/>
    <w:unhideWhenUsed/>
    <w:rsid w:val="00F870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679&amp;date=06.02.2025&amp;demo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3410&amp;date=06.02.2025&amp;dst=100045&amp;field=134&amp;demo=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587&amp;date=06.02.2025&amp;dst=100128&amp;field=134&amp;demo=2" TargetMode="External"/><Relationship Id="rId11" Type="http://schemas.openxmlformats.org/officeDocument/2006/relationships/hyperlink" Target="https://login.consultant.ru/link/?req=doc&amp;base=LAW&amp;n=494995&amp;date=06.02.2025&amp;dst=973&amp;field=134&amp;demo=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4995&amp;date=06.02.2025&amp;dst=100029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7627&amp;date=06.02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5711</Characters>
  <Application>Microsoft Office Word</Application>
  <DocSecurity>0</DocSecurity>
  <Lines>47</Lines>
  <Paragraphs>13</Paragraphs>
  <ScaleCrop>false</ScaleCrop>
  <Company>КонсультантПлюс Версия 4024.00.50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Росфинмониторинга от 27.12.2024 N 357
"Об утверждении Порядка размещения на официальном сайте Федеральной службы по финансовому мониторингу в информационно-телекоммуникационной сети "Интернет" принятых Межведомственной комиссией по противодействию финансированию терроризма решений"
(Зарегистрировано в Минюсте России 31.01.2025 N 81101)</dc:title>
  <dc:creator>Pavel</dc:creator>
  <cp:lastModifiedBy>Smyslov Pavel</cp:lastModifiedBy>
  <cp:revision>2</cp:revision>
  <dcterms:created xsi:type="dcterms:W3CDTF">2025-02-06T15:50:00Z</dcterms:created>
  <dcterms:modified xsi:type="dcterms:W3CDTF">2025-02-06T15:50:00Z</dcterms:modified>
</cp:coreProperties>
</file>