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01" w:rsidRDefault="00FA2601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601" w:rsidRDefault="00FA2601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4CC" w:rsidRPr="006B62FC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ПО ФИНАНСОВОМУ МОНИТОРИНГУ</w:t>
      </w:r>
    </w:p>
    <w:p w:rsidR="001834CC" w:rsidRDefault="001834CC" w:rsidP="00183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4CC" w:rsidRPr="006B62FC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4CC" w:rsidRDefault="001834CC" w:rsidP="00183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4CC" w:rsidRPr="009C76A3" w:rsidRDefault="001834CC" w:rsidP="00DB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3D21">
        <w:rPr>
          <w:rFonts w:ascii="Times New Roman" w:hAnsi="Times New Roman" w:cs="Times New Roman"/>
          <w:sz w:val="28"/>
          <w:szCs w:val="28"/>
        </w:rPr>
        <w:t>15</w:t>
      </w:r>
      <w:r w:rsidR="00FB474B">
        <w:rPr>
          <w:rFonts w:ascii="Times New Roman" w:hAnsi="Times New Roman" w:cs="Times New Roman"/>
          <w:sz w:val="28"/>
          <w:szCs w:val="28"/>
        </w:rPr>
        <w:t xml:space="preserve"> </w:t>
      </w:r>
      <w:r w:rsidR="00377622">
        <w:rPr>
          <w:rFonts w:ascii="Times New Roman" w:hAnsi="Times New Roman" w:cs="Times New Roman"/>
          <w:sz w:val="28"/>
          <w:szCs w:val="28"/>
        </w:rPr>
        <w:t>сентября</w:t>
      </w:r>
      <w:r w:rsidR="00A32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36A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5CB5" w:rsidRDefault="000D5CB5" w:rsidP="0018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DDF" w:rsidRPr="00E13DDF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ПОВЫШЕНИИ ВНИМАНИЯ </w:t>
      </w:r>
      <w:r w:rsidR="00F07637">
        <w:rPr>
          <w:rFonts w:ascii="Times New Roman" w:hAnsi="Times New Roman" w:cs="Times New Roman"/>
          <w:sz w:val="28"/>
          <w:szCs w:val="28"/>
        </w:rPr>
        <w:t>ЛИЗИНГОВЫХ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F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33F4">
        <w:rPr>
          <w:rFonts w:ascii="Times New Roman" w:hAnsi="Times New Roman" w:cs="Times New Roman"/>
          <w:sz w:val="28"/>
          <w:szCs w:val="28"/>
        </w:rPr>
        <w:t xml:space="preserve"> ОПЕРАЦИЯМ</w:t>
      </w:r>
      <w:r w:rsidR="009419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СДЕЛК</w:t>
      </w:r>
      <w:r w:rsidR="00A01311">
        <w:rPr>
          <w:rFonts w:ascii="Times New Roman" w:hAnsi="Times New Roman" w:cs="Times New Roman"/>
          <w:sz w:val="28"/>
          <w:szCs w:val="28"/>
        </w:rPr>
        <w:t>АМ</w:t>
      </w:r>
      <w:r w:rsidR="00941931">
        <w:rPr>
          <w:rFonts w:ascii="Times New Roman" w:hAnsi="Times New Roman" w:cs="Times New Roman"/>
          <w:sz w:val="28"/>
          <w:szCs w:val="28"/>
        </w:rPr>
        <w:t>)</w:t>
      </w:r>
      <w:r w:rsidR="006C33F4">
        <w:rPr>
          <w:rFonts w:ascii="Times New Roman" w:hAnsi="Times New Roman" w:cs="Times New Roman"/>
          <w:sz w:val="28"/>
          <w:szCs w:val="28"/>
        </w:rPr>
        <w:t xml:space="preserve">, </w:t>
      </w:r>
      <w:r w:rsidR="00731DCF">
        <w:rPr>
          <w:rFonts w:ascii="Times New Roman" w:hAnsi="Times New Roman" w:cs="Times New Roman"/>
          <w:sz w:val="28"/>
          <w:szCs w:val="28"/>
        </w:rPr>
        <w:t>С</w:t>
      </w:r>
      <w:r w:rsidR="006C33F4">
        <w:rPr>
          <w:rFonts w:ascii="Times New Roman" w:hAnsi="Times New Roman" w:cs="Times New Roman"/>
          <w:sz w:val="28"/>
          <w:szCs w:val="28"/>
        </w:rPr>
        <w:t xml:space="preserve">ВЯЗАННЫМ С РЕАЛИЗАЦИЕЙ </w:t>
      </w:r>
      <w:r w:rsidR="00731DCF">
        <w:rPr>
          <w:rFonts w:ascii="Times New Roman" w:hAnsi="Times New Roman" w:cs="Times New Roman"/>
          <w:sz w:val="28"/>
          <w:szCs w:val="28"/>
        </w:rPr>
        <w:t>ПРОГРАММ, ПРЕДУСМАТРИВАЮЩИХ БЮДЖЕТНОЕ ФИНАНСИРОВАНИЕ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5CB5" w:rsidRPr="004B1C7F" w:rsidRDefault="000D5CB5" w:rsidP="003950DD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60CE" w:rsidRDefault="00D908BC" w:rsidP="00300F0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2022-23 гг.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Росфинмониторингом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взаимодействии с представителями лизинговой отрасли подготовлен отчет о секторальной оценке рисков отмывания (легализации) денежных средств и финансирования терроризма (далее – СОР). Отчет размещен</w:t>
      </w:r>
      <w:r w:rsidDel="00D908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6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9160CE" w:rsidRPr="009160CE">
        <w:rPr>
          <w:rFonts w:ascii="Times New Roman" w:eastAsia="Calibri" w:hAnsi="Times New Roman" w:cs="Times New Roman"/>
          <w:color w:val="000000"/>
          <w:sz w:val="28"/>
          <w:szCs w:val="28"/>
        </w:rPr>
        <w:t>Росфинмониторинг</w:t>
      </w:r>
      <w:r w:rsidR="009608F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D908BC">
        <w:rPr>
          <w:rFonts w:ascii="Times New Roman" w:eastAsia="Calibri" w:hAnsi="Times New Roman" w:cs="Times New Roman"/>
          <w:color w:val="000000"/>
          <w:sz w:val="28"/>
          <w:szCs w:val="28"/>
        </w:rPr>
        <w:t>https://www.fedsfm.ru/COR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608F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08FF" w:rsidRDefault="00234D1E" w:rsidP="00300F0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</w:t>
      </w:r>
      <w:r w:rsidR="0096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A1A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СОР </w:t>
      </w:r>
      <w:r w:rsidR="009608FF">
        <w:rPr>
          <w:rFonts w:ascii="Times New Roman" w:eastAsia="Calibri" w:hAnsi="Times New Roman" w:cs="Times New Roman"/>
          <w:color w:val="000000"/>
          <w:sz w:val="28"/>
          <w:szCs w:val="28"/>
        </w:rPr>
        <w:t>уровень риска использования сектора в схемах отмывания (легализации) денежных средств определен как умеренный.</w:t>
      </w:r>
    </w:p>
    <w:p w:rsidR="00FF782A" w:rsidRDefault="00FF782A" w:rsidP="00300F0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08BC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тмечается,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лизингов</w:t>
      </w:r>
      <w:r w:rsidR="00D908B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деятельность может использоваться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1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этапах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легализации преступных доходов, в том числе получаемых от хищения бюджетных денежных средств (т.н. «инвестирование преступного дохода»). </w:t>
      </w:r>
      <w:r w:rsidR="001E1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схемах легализуемые денежные средства, уже прошедшие через определенные этапы отмывания (например, перечисления через цепочку «технических» организаций по фиктивным договорам), используются для приобретения предмета</w:t>
      </w:r>
      <w:r w:rsidR="00E0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дорогостоящих автомобилей) в лизинг, с последующей передачей лицам, причастным к совершению предикатного преступления.</w:t>
      </w:r>
    </w:p>
    <w:p w:rsidR="00FF782A" w:rsidRDefault="00FF782A" w:rsidP="00300F0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лизинговым компаниям рекомендуется обращать </w:t>
      </w:r>
      <w:r w:rsidR="00D9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на </w:t>
      </w:r>
      <w:r w:rsidR="0050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лизинговые </w:t>
      </w:r>
      <w:r w:rsidR="00D9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</w:t>
      </w:r>
      <w:r w:rsidR="005051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которых выступают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</w:t>
      </w:r>
      <w:r w:rsidR="00B433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премиум</w:t>
      </w:r>
      <w:r w:rsidR="00D908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-класса</w:t>
      </w:r>
      <w:r w:rsidR="009C12D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</w:t>
      </w:r>
      <w:r w:rsidR="00B433A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роскоши</w:t>
      </w:r>
      <w:r w:rsidR="00505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организацией</w:t>
      </w:r>
      <w:r w:rsidR="0089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(индивидуальным предпринимателем)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</w:t>
      </w:r>
      <w:r w:rsidR="008652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86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B5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B5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</w:t>
      </w:r>
      <w:r w:rsidR="00896122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86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865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1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  <w:r w:rsidR="0039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171" w:rsidRPr="00324D21" w:rsidRDefault="00D275D0" w:rsidP="00300F0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екомендуем принимать во внимание </w:t>
      </w:r>
      <w:r w:rsidR="00324D21">
        <w:rPr>
          <w:rFonts w:ascii="Times New Roman" w:hAnsi="Times New Roman" w:cs="Times New Roman"/>
          <w:sz w:val="28"/>
          <w:szCs w:val="28"/>
        </w:rPr>
        <w:t>следующие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 дополнительные признаки, характеризующие</w:t>
      </w:r>
      <w:r w:rsidR="00324D21">
        <w:rPr>
          <w:rFonts w:ascii="Times New Roman" w:hAnsi="Times New Roman" w:cs="Times New Roman"/>
          <w:sz w:val="28"/>
          <w:szCs w:val="28"/>
        </w:rPr>
        <w:t xml:space="preserve"> вышеуказанные риски</w:t>
      </w:r>
      <w:r w:rsidR="008A3DAD" w:rsidRPr="00324D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782A" w:rsidRDefault="008A3DAD" w:rsidP="00300F0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лизинговых платежей от организаци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обладающей(его)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фиктивности</w:t>
      </w:r>
      <w:r w:rsidR="00191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 являющ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ейся(</w:t>
      </w:r>
      <w:proofErr w:type="spellStart"/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</w:t>
      </w:r>
      <w:proofErr w:type="spellEnd"/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9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лизингополучателем</w:t>
      </w:r>
      <w:r w:rsidR="00FF7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82A" w:rsidRDefault="008A3DAD" w:rsidP="00300F0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3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выкупно</w:t>
      </w:r>
      <w:r w:rsidR="00803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платежа</w:t>
      </w:r>
      <w:r w:rsidR="00CF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лизинга третьим лицом и (или) поручение лизингополучателя передать предмет лизинга (в собственность) третьему лицу по истечении срока </w:t>
      </w:r>
      <w:r w:rsidR="0004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77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="00CF3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лизинга.</w:t>
      </w:r>
    </w:p>
    <w:p w:rsidR="00EA491A" w:rsidRDefault="00EA491A" w:rsidP="003950DD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вышеуказанных признаков в деятельности сво</w:t>
      </w:r>
      <w:r w:rsidR="00B84EA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клиент</w:t>
      </w:r>
      <w:r w:rsidR="00B84E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лизинговым компаниям рекомендуется </w:t>
      </w:r>
      <w:r w:rsidR="008034C3">
        <w:rPr>
          <w:rFonts w:ascii="Times New Roman" w:hAnsi="Times New Roman" w:cs="Times New Roman"/>
          <w:sz w:val="28"/>
          <w:szCs w:val="28"/>
        </w:rPr>
        <w:t>пр</w:t>
      </w:r>
      <w:r w:rsidR="00B84EAE">
        <w:rPr>
          <w:rFonts w:ascii="Times New Roman" w:hAnsi="Times New Roman" w:cs="Times New Roman"/>
          <w:sz w:val="28"/>
          <w:szCs w:val="28"/>
        </w:rPr>
        <w:t>именять</w:t>
      </w:r>
      <w:r w:rsidR="008034C3">
        <w:rPr>
          <w:rFonts w:ascii="Times New Roman" w:hAnsi="Times New Roman" w:cs="Times New Roman"/>
          <w:sz w:val="28"/>
          <w:szCs w:val="28"/>
        </w:rPr>
        <w:t xml:space="preserve"> </w:t>
      </w:r>
      <w:r w:rsidR="00B84EAE">
        <w:rPr>
          <w:rFonts w:ascii="Times New Roman" w:hAnsi="Times New Roman" w:cs="Times New Roman"/>
          <w:sz w:val="28"/>
          <w:szCs w:val="28"/>
        </w:rPr>
        <w:t xml:space="preserve">дополнительные меры по надлежащей проверке клиента, оценке его деловых связей с третьими лицами в рамках лизинговой сделки </w:t>
      </w:r>
      <w:r w:rsidR="008034C3">
        <w:rPr>
          <w:rFonts w:ascii="Times New Roman" w:hAnsi="Times New Roman" w:cs="Times New Roman"/>
          <w:sz w:val="28"/>
          <w:szCs w:val="28"/>
        </w:rPr>
        <w:t xml:space="preserve">и при </w:t>
      </w:r>
      <w:r w:rsidR="00B84EAE">
        <w:rPr>
          <w:rFonts w:ascii="Times New Roman" w:hAnsi="Times New Roman" w:cs="Times New Roman"/>
          <w:sz w:val="28"/>
          <w:szCs w:val="28"/>
        </w:rPr>
        <w:t>получении</w:t>
      </w:r>
      <w:r w:rsidR="00B84EAE" w:rsidRPr="00B84EAE">
        <w:rPr>
          <w:rFonts w:ascii="Times New Roman" w:hAnsi="Times New Roman" w:cs="Times New Roman"/>
          <w:sz w:val="28"/>
          <w:szCs w:val="28"/>
        </w:rPr>
        <w:t xml:space="preserve"> подтверждения, что осуществление</w:t>
      </w:r>
      <w:r w:rsidR="00B84EAE">
        <w:rPr>
          <w:rFonts w:ascii="Times New Roman" w:hAnsi="Times New Roman" w:cs="Times New Roman"/>
          <w:sz w:val="28"/>
          <w:szCs w:val="28"/>
        </w:rPr>
        <w:t xml:space="preserve"> сделки клиента </w:t>
      </w:r>
      <w:r w:rsidR="00B84EAE" w:rsidRPr="00B84EAE">
        <w:rPr>
          <w:rFonts w:ascii="Times New Roman" w:hAnsi="Times New Roman" w:cs="Times New Roman"/>
          <w:sz w:val="28"/>
          <w:szCs w:val="28"/>
        </w:rPr>
        <w:t>может быть направлено на легализацию (отмывание) доходов, полученных преступным путем</w:t>
      </w:r>
      <w:r w:rsidR="00377622">
        <w:rPr>
          <w:rFonts w:ascii="Times New Roman" w:hAnsi="Times New Roman" w:cs="Times New Roman"/>
          <w:sz w:val="28"/>
          <w:szCs w:val="28"/>
        </w:rPr>
        <w:t>,</w:t>
      </w:r>
      <w:r w:rsidR="00B84EAE" w:rsidRPr="00B84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рассматривать вопрос о </w:t>
      </w:r>
      <w:r w:rsidR="00B84EAE">
        <w:rPr>
          <w:rFonts w:ascii="Times New Roman" w:hAnsi="Times New Roman" w:cs="Times New Roman"/>
          <w:sz w:val="28"/>
          <w:szCs w:val="28"/>
        </w:rPr>
        <w:t xml:space="preserve">применении мер, направленных на снижение рисков, в том числе </w:t>
      </w:r>
      <w:r w:rsidR="0086000A">
        <w:rPr>
          <w:rFonts w:ascii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формализованного электронного сообщения (далее – ФЭС) о подозрительной операции</w:t>
      </w:r>
      <w:r w:rsidR="00B84EAE">
        <w:rPr>
          <w:rFonts w:ascii="Times New Roman" w:hAnsi="Times New Roman" w:cs="Times New Roman"/>
          <w:sz w:val="28"/>
          <w:szCs w:val="28"/>
        </w:rPr>
        <w:t xml:space="preserve"> (совокупности операций и (или действий) клиента</w:t>
      </w:r>
      <w:r w:rsidR="00B333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A3A" w:rsidRDefault="00EA491A" w:rsidP="00300F02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63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формировании</w:t>
      </w:r>
      <w:r w:rsidRPr="0063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ФЭС</w:t>
      </w:r>
      <w:r w:rsidRPr="0063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таким операциям рекомендуется</w:t>
      </w:r>
      <w:r w:rsidRPr="00631C7D">
        <w:rPr>
          <w:rFonts w:ascii="Times New Roman" w:hAnsi="Times New Roman" w:cs="Times New Roman"/>
          <w:sz w:val="28"/>
          <w:szCs w:val="28"/>
        </w:rPr>
        <w:t xml:space="preserve"> </w:t>
      </w:r>
      <w:r w:rsidR="00264F06">
        <w:rPr>
          <w:rFonts w:ascii="Times New Roman" w:hAnsi="Times New Roman" w:cs="Times New Roman"/>
          <w:sz w:val="28"/>
          <w:szCs w:val="28"/>
        </w:rPr>
        <w:t xml:space="preserve">в </w:t>
      </w:r>
      <w:r w:rsidR="00191AAC">
        <w:rPr>
          <w:rFonts w:ascii="Times New Roman" w:hAnsi="Times New Roman" w:cs="Times New Roman"/>
          <w:sz w:val="28"/>
          <w:szCs w:val="28"/>
        </w:rPr>
        <w:t>показател</w:t>
      </w:r>
      <w:r w:rsidR="00264F06">
        <w:rPr>
          <w:rFonts w:ascii="Times New Roman" w:hAnsi="Times New Roman" w:cs="Times New Roman"/>
          <w:sz w:val="28"/>
          <w:szCs w:val="28"/>
        </w:rPr>
        <w:t>е</w:t>
      </w:r>
      <w:r w:rsidRPr="00631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91AAC">
        <w:rPr>
          <w:rFonts w:ascii="Times New Roman" w:hAnsi="Times New Roman" w:cs="Times New Roman"/>
          <w:sz w:val="28"/>
          <w:szCs w:val="28"/>
        </w:rPr>
        <w:t>К</w:t>
      </w:r>
      <w:r w:rsidRPr="00B345B5">
        <w:rPr>
          <w:rFonts w:ascii="Times New Roman" w:hAnsi="Times New Roman" w:cs="Times New Roman"/>
          <w:sz w:val="28"/>
          <w:szCs w:val="28"/>
        </w:rPr>
        <w:t>од признака необычной операции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64F06">
        <w:rPr>
          <w:rFonts w:ascii="Times New Roman" w:hAnsi="Times New Roman" w:cs="Times New Roman"/>
          <w:sz w:val="28"/>
          <w:szCs w:val="28"/>
        </w:rPr>
        <w:t xml:space="preserve">указывать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="00264F06">
        <w:rPr>
          <w:rFonts w:ascii="Times New Roman" w:hAnsi="Times New Roman" w:cs="Times New Roman"/>
          <w:sz w:val="28"/>
          <w:szCs w:val="28"/>
        </w:rPr>
        <w:t xml:space="preserve"> </w:t>
      </w:r>
      <w:r w:rsidRPr="00B345B5">
        <w:rPr>
          <w:rFonts w:ascii="Times New Roman" w:hAnsi="Times New Roman" w:cs="Times New Roman"/>
          <w:sz w:val="28"/>
          <w:szCs w:val="28"/>
        </w:rPr>
        <w:t>3499 «Иные признаки, свидетельствующие о возможном осуществлении легализации (отмывания) доходов, полученных преступным путем, или финансировании терроризма, при осуществлении лизинговой деятельности»</w:t>
      </w:r>
      <w:r w:rsidR="00191AAC">
        <w:rPr>
          <w:rFonts w:ascii="Times New Roman" w:hAnsi="Times New Roman" w:cs="Times New Roman"/>
          <w:sz w:val="28"/>
          <w:szCs w:val="28"/>
        </w:rPr>
        <w:t xml:space="preserve"> и 3401 «</w:t>
      </w:r>
      <w:r w:rsidR="00191AAC" w:rsidRPr="00191AAC">
        <w:rPr>
          <w:rFonts w:ascii="Times New Roman" w:hAnsi="Times New Roman" w:cs="Times New Roman"/>
          <w:sz w:val="28"/>
          <w:szCs w:val="28"/>
        </w:rPr>
        <w:t>Оплата лизинговых платежей по поручению лизингополучателя третьим лицом</w:t>
      </w:r>
      <w:r w:rsidR="00191AAC">
        <w:rPr>
          <w:rFonts w:ascii="Times New Roman" w:hAnsi="Times New Roman" w:cs="Times New Roman"/>
          <w:sz w:val="28"/>
          <w:szCs w:val="28"/>
        </w:rPr>
        <w:t>» (при наличии соответствующих платежей).</w:t>
      </w:r>
      <w:r>
        <w:rPr>
          <w:rFonts w:ascii="Times New Roman" w:hAnsi="Times New Roman" w:cs="Times New Roman"/>
          <w:sz w:val="28"/>
          <w:szCs w:val="28"/>
        </w:rPr>
        <w:t xml:space="preserve"> При этом в 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</w:t>
      </w:r>
      <w:r w:rsidR="00AD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«Дополнительн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AD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AD6B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ФЭС</w:t>
      </w:r>
      <w:r w:rsidR="00AD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AD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указывать </w:t>
      </w:r>
      <w:r w:rsidR="009C1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предмете лизинга</w:t>
      </w:r>
      <w:r w:rsidR="009C12D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9C1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DC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идентификационные данные </w:t>
      </w:r>
      <w:r w:rsidR="00AD6B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A3A" w:rsidRP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переходит право собственности на предмет лизинга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9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2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наличии</w:t>
      </w:r>
      <w:r w:rsidR="001159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2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3C2" w:rsidRPr="00C83E1E" w:rsidRDefault="00FF782A" w:rsidP="00300F0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96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лизинговой деятельности рекомендуем обращать </w:t>
      </w:r>
      <w:r w:rsidR="0023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="00960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признаки, которые мо</w:t>
      </w:r>
      <w:r w:rsidR="00234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свидетельствовать о рисках </w:t>
      </w:r>
      <w:r w:rsidR="00B84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использования</w:t>
      </w:r>
      <w:r w:rsidR="0015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(хищения)</w:t>
      </w:r>
      <w:r w:rsidR="00B8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8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  <w:r w:rsidR="000B0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FE9" w:rsidRPr="00152FE9" w:rsidRDefault="00152FE9" w:rsidP="00300F0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(лизингополучатель) − получатель бюджетных средств</w:t>
      </w:r>
      <w:r w:rsidR="00F90E9F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9F">
        <w:rPr>
          <w:rFonts w:ascii="Times New Roman" w:hAnsi="Times New Roman" w:cs="Times New Roman"/>
          <w:sz w:val="28"/>
          <w:szCs w:val="28"/>
        </w:rPr>
        <w:t>заключении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90E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лизинга для реализации государственной программы</w:t>
      </w:r>
      <w:r w:rsidRPr="00377622">
        <w:rPr>
          <w:rFonts w:ascii="Times New Roman" w:hAnsi="Times New Roman" w:cs="Times New Roman"/>
          <w:sz w:val="28"/>
          <w:szCs w:val="28"/>
        </w:rPr>
        <w:t>:</w:t>
      </w:r>
    </w:p>
    <w:p w:rsidR="00C83E1E" w:rsidRPr="00377622" w:rsidRDefault="00DB63CE" w:rsidP="00377622">
      <w:pPr>
        <w:pStyle w:val="ac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22">
        <w:rPr>
          <w:rFonts w:ascii="Times New Roman" w:hAnsi="Times New Roman" w:cs="Times New Roman"/>
          <w:sz w:val="28"/>
          <w:szCs w:val="28"/>
        </w:rPr>
        <w:t xml:space="preserve">выбирает </w:t>
      </w:r>
      <w:r w:rsidR="008E6893" w:rsidRPr="00377622">
        <w:rPr>
          <w:rFonts w:ascii="Times New Roman" w:hAnsi="Times New Roman" w:cs="Times New Roman"/>
          <w:sz w:val="28"/>
          <w:szCs w:val="28"/>
        </w:rPr>
        <w:t xml:space="preserve">поставщика, у которого стоимость предмета лизинга </w:t>
      </w:r>
      <w:r w:rsidR="00152FE9" w:rsidRPr="00377622">
        <w:rPr>
          <w:rFonts w:ascii="Times New Roman" w:hAnsi="Times New Roman" w:cs="Times New Roman"/>
          <w:sz w:val="28"/>
          <w:szCs w:val="28"/>
        </w:rPr>
        <w:t xml:space="preserve">существенно (более чем на 30%) </w:t>
      </w:r>
      <w:r w:rsidR="008E6893" w:rsidRPr="00377622">
        <w:rPr>
          <w:rFonts w:ascii="Times New Roman" w:hAnsi="Times New Roman" w:cs="Times New Roman"/>
          <w:sz w:val="28"/>
          <w:szCs w:val="28"/>
        </w:rPr>
        <w:t>превышает рыночную</w:t>
      </w:r>
      <w:r w:rsidR="00102227">
        <w:rPr>
          <w:rFonts w:ascii="Times New Roman" w:hAnsi="Times New Roman" w:cs="Times New Roman"/>
          <w:sz w:val="28"/>
          <w:szCs w:val="28"/>
        </w:rPr>
        <w:t xml:space="preserve"> стоимость;</w:t>
      </w:r>
    </w:p>
    <w:p w:rsidR="00577438" w:rsidRPr="00377622" w:rsidRDefault="00577438" w:rsidP="00377622">
      <w:pPr>
        <w:pStyle w:val="ac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22">
        <w:rPr>
          <w:rFonts w:ascii="Times New Roman" w:hAnsi="Times New Roman" w:cs="Times New Roman"/>
          <w:sz w:val="28"/>
          <w:szCs w:val="28"/>
        </w:rPr>
        <w:lastRenderedPageBreak/>
        <w:t xml:space="preserve">предмет лизинга по такому договору не связан с целями </w:t>
      </w:r>
      <w:r w:rsidR="00152FE9">
        <w:rPr>
          <w:rFonts w:ascii="Times New Roman" w:hAnsi="Times New Roman" w:cs="Times New Roman"/>
          <w:sz w:val="28"/>
          <w:szCs w:val="28"/>
        </w:rPr>
        <w:t xml:space="preserve">соответствующей государственной </w:t>
      </w:r>
      <w:r w:rsidRPr="00377622">
        <w:rPr>
          <w:rFonts w:ascii="Times New Roman" w:hAnsi="Times New Roman" w:cs="Times New Roman"/>
          <w:sz w:val="28"/>
          <w:szCs w:val="28"/>
        </w:rPr>
        <w:t>программы.</w:t>
      </w:r>
    </w:p>
    <w:p w:rsidR="00E347F4" w:rsidRDefault="0049371E" w:rsidP="00300F0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71E">
        <w:rPr>
          <w:rFonts w:ascii="Times New Roman" w:hAnsi="Times New Roman" w:cs="Times New Roman"/>
          <w:sz w:val="28"/>
          <w:szCs w:val="28"/>
        </w:rPr>
        <w:t xml:space="preserve">При выявлении вышеуказанных признаков в деятельности своего клиента, лизинговым компаниям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9371E">
        <w:rPr>
          <w:rFonts w:ascii="Times New Roman" w:hAnsi="Times New Roman" w:cs="Times New Roman"/>
          <w:sz w:val="28"/>
          <w:szCs w:val="28"/>
        </w:rPr>
        <w:t>рекомендуется применять дополнительные меры по надлежащей проверке клиента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438" w:rsidRPr="00AB281F" w:rsidRDefault="00577438" w:rsidP="00300F0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информируем,</w:t>
      </w:r>
      <w:r w:rsidRPr="0057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52218D">
        <w:rPr>
          <w:rFonts w:ascii="Times New Roman" w:hAnsi="Times New Roman" w:cs="Times New Roman"/>
          <w:sz w:val="28"/>
          <w:szCs w:val="28"/>
        </w:rPr>
        <w:t xml:space="preserve"> реестр участников бюджетного процесса размещен на Едином портале бюджетной системы Российской Федерации в сети Интернет по адресу:</w:t>
      </w:r>
      <w:r w:rsidR="0052218D" w:rsidRPr="005774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2218D" w:rsidRPr="00FB6E0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2218D" w:rsidRPr="00FB6E0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2218D" w:rsidRPr="00FB6E0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budget</w:t>
        </w:r>
        <w:r w:rsidR="0052218D" w:rsidRPr="00FB6E0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2218D" w:rsidRPr="00FB6E0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2218D" w:rsidRPr="00FB6E0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2218D" w:rsidRPr="00FB6E0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221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Единый реестр субъектов малого и среднего предпринимательства – получателей поддержки </w:t>
      </w:r>
      <w:r w:rsidR="00631C7D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на сайте ФНС России </w:t>
      </w:r>
      <w:r w:rsidR="006A4126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493D21">
        <w:rPr>
          <w:rFonts w:ascii="Times New Roman" w:hAnsi="Times New Roman" w:cs="Times New Roman"/>
          <w:sz w:val="28"/>
          <w:szCs w:val="28"/>
        </w:rPr>
        <w:t xml:space="preserve"> </w:t>
      </w:r>
      <w:r w:rsidR="00493D21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rmsp</w:t>
        </w:r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pp</w:t>
        </w:r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nalog</w:t>
        </w:r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B4428" w:rsidRPr="00AB281F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B281F">
        <w:rPr>
          <w:rFonts w:ascii="Times New Roman" w:hAnsi="Times New Roman" w:cs="Times New Roman"/>
          <w:sz w:val="28"/>
          <w:szCs w:val="28"/>
        </w:rPr>
        <w:t>.</w:t>
      </w:r>
      <w:r w:rsidR="0052218D" w:rsidRPr="00AB2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E1E" w:rsidRPr="00631C7D" w:rsidRDefault="003D1FE2" w:rsidP="00300F02">
      <w:pPr>
        <w:pStyle w:val="ad"/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C7D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5D50E6" w:rsidRPr="00631C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D50E6" w:rsidRPr="00631C7D"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 w:rsidR="005D50E6" w:rsidRPr="00631C7D">
        <w:rPr>
          <w:rFonts w:ascii="Times New Roman" w:hAnsi="Times New Roman" w:cs="Times New Roman"/>
          <w:sz w:val="28"/>
          <w:szCs w:val="28"/>
        </w:rPr>
        <w:t xml:space="preserve"> </w:t>
      </w:r>
      <w:r w:rsidRPr="00631C7D">
        <w:rPr>
          <w:rFonts w:ascii="Times New Roman" w:hAnsi="Times New Roman" w:cs="Times New Roman"/>
          <w:sz w:val="28"/>
          <w:szCs w:val="28"/>
        </w:rPr>
        <w:t>сведений о</w:t>
      </w:r>
      <w:r w:rsidR="0049371E">
        <w:rPr>
          <w:rFonts w:ascii="Times New Roman" w:hAnsi="Times New Roman" w:cs="Times New Roman"/>
          <w:sz w:val="28"/>
          <w:szCs w:val="28"/>
        </w:rPr>
        <w:t xml:space="preserve"> подозрительных</w:t>
      </w:r>
      <w:r w:rsidRPr="00631C7D">
        <w:rPr>
          <w:rFonts w:ascii="Times New Roman" w:hAnsi="Times New Roman" w:cs="Times New Roman"/>
          <w:sz w:val="28"/>
          <w:szCs w:val="28"/>
        </w:rPr>
        <w:t xml:space="preserve"> операциях</w:t>
      </w:r>
      <w:r w:rsidR="00F90E9F">
        <w:rPr>
          <w:rFonts w:ascii="Times New Roman" w:hAnsi="Times New Roman" w:cs="Times New Roman"/>
          <w:sz w:val="28"/>
          <w:szCs w:val="28"/>
        </w:rPr>
        <w:t xml:space="preserve"> (сделках)</w:t>
      </w:r>
      <w:r w:rsidR="0049371E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="00217C49" w:rsidRPr="00631C7D">
        <w:rPr>
          <w:rFonts w:ascii="Times New Roman" w:hAnsi="Times New Roman" w:cs="Times New Roman"/>
          <w:sz w:val="28"/>
          <w:szCs w:val="28"/>
        </w:rPr>
        <w:t xml:space="preserve">, </w:t>
      </w:r>
      <w:r w:rsidR="0049371E">
        <w:rPr>
          <w:rFonts w:ascii="Times New Roman" w:hAnsi="Times New Roman" w:cs="Times New Roman"/>
          <w:sz w:val="28"/>
          <w:szCs w:val="28"/>
        </w:rPr>
        <w:t xml:space="preserve">имеющих признаки связи с нецелевым использованием (хищением) бюджетных средств </w:t>
      </w:r>
      <w:r w:rsidR="00C83E1E" w:rsidRPr="00631C7D">
        <w:rPr>
          <w:rFonts w:ascii="Times New Roman" w:hAnsi="Times New Roman" w:cs="Times New Roman"/>
          <w:sz w:val="28"/>
          <w:szCs w:val="28"/>
        </w:rPr>
        <w:t>указ</w:t>
      </w:r>
      <w:r w:rsidR="00152FE9">
        <w:rPr>
          <w:rFonts w:ascii="Times New Roman" w:hAnsi="Times New Roman" w:cs="Times New Roman"/>
          <w:sz w:val="28"/>
          <w:szCs w:val="28"/>
        </w:rPr>
        <w:t>ывается</w:t>
      </w:r>
      <w:r w:rsidR="00C83E1E" w:rsidRPr="00631C7D">
        <w:rPr>
          <w:rFonts w:ascii="Times New Roman" w:hAnsi="Times New Roman" w:cs="Times New Roman"/>
          <w:sz w:val="28"/>
          <w:szCs w:val="28"/>
        </w:rPr>
        <w:t xml:space="preserve"> </w:t>
      </w:r>
      <w:r w:rsidR="006A2B77" w:rsidRPr="00B345B5">
        <w:rPr>
          <w:rFonts w:ascii="Times New Roman" w:hAnsi="Times New Roman" w:cs="Times New Roman"/>
          <w:sz w:val="28"/>
          <w:szCs w:val="28"/>
        </w:rPr>
        <w:t xml:space="preserve">код признака необычной операции </w:t>
      </w:r>
      <w:r w:rsidR="00217C49" w:rsidRPr="00631C7D">
        <w:rPr>
          <w:rFonts w:ascii="Times New Roman" w:hAnsi="Times New Roman" w:cs="Times New Roman"/>
          <w:sz w:val="28"/>
          <w:szCs w:val="28"/>
        </w:rPr>
        <w:t>12</w:t>
      </w:r>
      <w:r w:rsidR="00152FE9">
        <w:rPr>
          <w:rFonts w:ascii="Times New Roman" w:hAnsi="Times New Roman" w:cs="Times New Roman"/>
          <w:sz w:val="28"/>
          <w:szCs w:val="28"/>
        </w:rPr>
        <w:t>-й группы признаков</w:t>
      </w:r>
      <w:r w:rsidR="00E86C09">
        <w:rPr>
          <w:rFonts w:ascii="Times New Roman" w:hAnsi="Times New Roman" w:cs="Times New Roman"/>
          <w:sz w:val="28"/>
          <w:szCs w:val="28"/>
        </w:rPr>
        <w:t xml:space="preserve"> «</w:t>
      </w:r>
      <w:r w:rsidR="00E86C09" w:rsidRPr="00377622">
        <w:rPr>
          <w:rFonts w:ascii="Times New Roman" w:hAnsi="Times New Roman" w:cs="Times New Roman"/>
          <w:bCs/>
          <w:sz w:val="28"/>
          <w:szCs w:val="28"/>
        </w:rPr>
        <w:t>Признаки необычных операций (сделок) с использованием бюджетных средств».</w:t>
      </w:r>
      <w:r w:rsidR="00F90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09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F90E9F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E86C09">
        <w:rPr>
          <w:rFonts w:ascii="Times New Roman" w:hAnsi="Times New Roman" w:cs="Times New Roman"/>
          <w:sz w:val="28"/>
          <w:szCs w:val="28"/>
        </w:rPr>
        <w:t>сделки</w:t>
      </w:r>
      <w:r w:rsidR="00F90E9F">
        <w:rPr>
          <w:rFonts w:ascii="Times New Roman" w:hAnsi="Times New Roman" w:cs="Times New Roman"/>
          <w:sz w:val="28"/>
          <w:szCs w:val="28"/>
        </w:rPr>
        <w:t xml:space="preserve"> (операции), не подпадающей под описание действующих признаков, указывается </w:t>
      </w:r>
      <w:r w:rsidR="00152FE9">
        <w:rPr>
          <w:rFonts w:ascii="Times New Roman" w:hAnsi="Times New Roman" w:cs="Times New Roman"/>
          <w:sz w:val="28"/>
          <w:szCs w:val="28"/>
        </w:rPr>
        <w:t>код 12</w:t>
      </w:r>
      <w:r w:rsidR="00217C49" w:rsidRPr="00631C7D">
        <w:rPr>
          <w:rFonts w:ascii="Times New Roman" w:hAnsi="Times New Roman" w:cs="Times New Roman"/>
          <w:sz w:val="28"/>
          <w:szCs w:val="28"/>
        </w:rPr>
        <w:t>9</w:t>
      </w:r>
      <w:r w:rsidR="00631C7D" w:rsidRPr="00631C7D">
        <w:rPr>
          <w:rFonts w:ascii="Times New Roman" w:hAnsi="Times New Roman" w:cs="Times New Roman"/>
          <w:sz w:val="28"/>
          <w:szCs w:val="28"/>
        </w:rPr>
        <w:t>9</w:t>
      </w:r>
      <w:r w:rsidR="00C83E1E" w:rsidRPr="00631C7D">
        <w:rPr>
          <w:rFonts w:ascii="Times New Roman" w:hAnsi="Times New Roman" w:cs="Times New Roman"/>
          <w:sz w:val="28"/>
          <w:szCs w:val="28"/>
        </w:rPr>
        <w:t xml:space="preserve"> «</w:t>
      </w:r>
      <w:r w:rsidR="00631C7D" w:rsidRPr="00631C7D">
        <w:rPr>
          <w:rFonts w:ascii="Times New Roman" w:hAnsi="Times New Roman" w:cs="Times New Roman"/>
          <w:sz w:val="28"/>
          <w:szCs w:val="28"/>
        </w:rPr>
        <w:t>Иные признаки, свидетельствующие о возможном осуществлении легализации (отмывания) доходов, полученных преступным путем, с использованием бюджетных средств</w:t>
      </w:r>
      <w:r w:rsidR="00C83E1E" w:rsidRPr="00631C7D">
        <w:rPr>
          <w:rFonts w:ascii="Times New Roman" w:hAnsi="Times New Roman" w:cs="Times New Roman"/>
          <w:sz w:val="28"/>
          <w:szCs w:val="28"/>
        </w:rPr>
        <w:t>».</w:t>
      </w:r>
    </w:p>
    <w:p w:rsidR="00E13DDF" w:rsidRPr="00FA4049" w:rsidRDefault="005B3C52" w:rsidP="00300F02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49">
        <w:rPr>
          <w:rFonts w:ascii="Times New Roman" w:hAnsi="Times New Roman" w:cs="Times New Roman"/>
          <w:sz w:val="28"/>
          <w:szCs w:val="28"/>
        </w:rPr>
        <w:t xml:space="preserve">В </w:t>
      </w:r>
      <w:r w:rsidRPr="00FA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 «Дополнительные сведения» ФЭС </w:t>
      </w:r>
      <w:r w:rsidR="00FA4049" w:rsidRPr="00FA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FA4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информацию о причинах отнесения операции к подозрительной и выявленных признаках, характеризующих соответствующий риск.</w:t>
      </w:r>
    </w:p>
    <w:sectPr w:rsidR="00E13DDF" w:rsidRPr="00FA4049" w:rsidSect="00391DF3"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B4" w:rsidRDefault="004578B4" w:rsidP="00E13DDF">
      <w:pPr>
        <w:spacing w:after="0" w:line="240" w:lineRule="auto"/>
      </w:pPr>
      <w:r>
        <w:separator/>
      </w:r>
    </w:p>
  </w:endnote>
  <w:endnote w:type="continuationSeparator" w:id="0">
    <w:p w:rsidR="004578B4" w:rsidRDefault="004578B4" w:rsidP="00E1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B4" w:rsidRDefault="004578B4" w:rsidP="00E13DDF">
      <w:pPr>
        <w:spacing w:after="0" w:line="240" w:lineRule="auto"/>
      </w:pPr>
      <w:r>
        <w:separator/>
      </w:r>
    </w:p>
  </w:footnote>
  <w:footnote w:type="continuationSeparator" w:id="0">
    <w:p w:rsidR="004578B4" w:rsidRDefault="004578B4" w:rsidP="00E13DDF">
      <w:pPr>
        <w:spacing w:after="0" w:line="240" w:lineRule="auto"/>
      </w:pPr>
      <w:r>
        <w:continuationSeparator/>
      </w:r>
    </w:p>
  </w:footnote>
  <w:footnote w:id="1">
    <w:p w:rsidR="009C12D7" w:rsidRPr="00632F80" w:rsidRDefault="009C12D7">
      <w:pPr>
        <w:pStyle w:val="a3"/>
        <w:rPr>
          <w:rFonts w:ascii="Times New Roman" w:hAnsi="Times New Roman" w:cs="Times New Roman"/>
          <w:sz w:val="22"/>
          <w:szCs w:val="22"/>
        </w:rPr>
      </w:pPr>
      <w:r w:rsidRPr="009C12D7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C12D7">
        <w:rPr>
          <w:rFonts w:ascii="Times New Roman" w:hAnsi="Times New Roman" w:cs="Times New Roman"/>
          <w:sz w:val="22"/>
          <w:szCs w:val="22"/>
        </w:rPr>
        <w:t xml:space="preserve"> Например, включенные в Перечень легковых автомобилей средней стоимостью от 10 миллионов рублей, размещенный на сайте </w:t>
      </w:r>
      <w:proofErr w:type="spellStart"/>
      <w:r w:rsidRPr="009C12D7">
        <w:rPr>
          <w:rFonts w:ascii="Times New Roman" w:hAnsi="Times New Roman" w:cs="Times New Roman"/>
          <w:sz w:val="22"/>
          <w:szCs w:val="22"/>
        </w:rPr>
        <w:t>Минпромторга</w:t>
      </w:r>
      <w:proofErr w:type="spellEnd"/>
      <w:r w:rsidRPr="009C12D7">
        <w:rPr>
          <w:rFonts w:ascii="Times New Roman" w:hAnsi="Times New Roman" w:cs="Times New Roman"/>
          <w:sz w:val="22"/>
          <w:szCs w:val="22"/>
        </w:rPr>
        <w:t xml:space="preserve"> России </w:t>
      </w:r>
      <w:r w:rsidRPr="009C12D7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9C12D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9C12D7">
        <w:rPr>
          <w:rFonts w:ascii="Times New Roman" w:hAnsi="Times New Roman" w:cs="Times New Roman"/>
          <w:sz w:val="22"/>
          <w:szCs w:val="22"/>
          <w:lang w:val="en-US"/>
        </w:rPr>
        <w:t>minpromtorg</w:t>
      </w:r>
      <w:proofErr w:type="spellEnd"/>
      <w:r w:rsidRPr="009C12D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9C12D7">
        <w:rPr>
          <w:rFonts w:ascii="Times New Roman" w:hAnsi="Times New Roman" w:cs="Times New Roman"/>
          <w:sz w:val="22"/>
          <w:szCs w:val="22"/>
          <w:lang w:val="en-US"/>
        </w:rPr>
        <w:t>gov</w:t>
      </w:r>
      <w:proofErr w:type="spellEnd"/>
      <w:r w:rsidRPr="009C12D7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9C12D7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632F80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9C12D7" w:rsidRPr="009C12D7" w:rsidRDefault="009C12D7" w:rsidP="009C12D7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9C12D7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9C12D7">
        <w:rPr>
          <w:rFonts w:ascii="Times New Roman" w:hAnsi="Times New Roman" w:cs="Times New Roman"/>
          <w:sz w:val="22"/>
          <w:szCs w:val="22"/>
        </w:rPr>
        <w:t xml:space="preserve"> Например, для транспортного средства: марку и модель, идентификационный номер (</w:t>
      </w:r>
      <w:r w:rsidRPr="009C12D7">
        <w:rPr>
          <w:rFonts w:ascii="Times New Roman" w:hAnsi="Times New Roman" w:cs="Times New Roman"/>
          <w:sz w:val="22"/>
          <w:szCs w:val="22"/>
          <w:lang w:val="en-US"/>
        </w:rPr>
        <w:t>VIN</w:t>
      </w:r>
      <w:r w:rsidR="00F51B4A">
        <w:rPr>
          <w:rFonts w:ascii="Times New Roman" w:hAnsi="Times New Roman" w:cs="Times New Roman"/>
          <w:sz w:val="22"/>
          <w:szCs w:val="22"/>
        </w:rPr>
        <w:t>), серия и</w:t>
      </w:r>
      <w:r w:rsidRPr="009C12D7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F51B4A">
        <w:rPr>
          <w:rFonts w:ascii="Times New Roman" w:hAnsi="Times New Roman" w:cs="Times New Roman"/>
          <w:sz w:val="22"/>
          <w:szCs w:val="22"/>
        </w:rPr>
        <w:t xml:space="preserve"> паспорта транспортного средства</w:t>
      </w:r>
      <w:r w:rsidR="00632F80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640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3DDF" w:rsidRPr="009E7FC4" w:rsidRDefault="00E13DDF" w:rsidP="009E7F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7F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7F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7F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9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7F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3DDF" w:rsidRDefault="00E13D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1EE6"/>
    <w:multiLevelType w:val="hybridMultilevel"/>
    <w:tmpl w:val="E07ED3A6"/>
    <w:lvl w:ilvl="0" w:tplc="5BDC6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0F7B"/>
    <w:multiLevelType w:val="hybridMultilevel"/>
    <w:tmpl w:val="282EC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3C2CAA"/>
    <w:multiLevelType w:val="hybridMultilevel"/>
    <w:tmpl w:val="7DB070EC"/>
    <w:lvl w:ilvl="0" w:tplc="B3AC6D48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DF"/>
    <w:rsid w:val="00010171"/>
    <w:rsid w:val="0001472F"/>
    <w:rsid w:val="000339B8"/>
    <w:rsid w:val="0004144F"/>
    <w:rsid w:val="000662FB"/>
    <w:rsid w:val="00070657"/>
    <w:rsid w:val="00082076"/>
    <w:rsid w:val="00084944"/>
    <w:rsid w:val="000A3C0E"/>
    <w:rsid w:val="000B0F82"/>
    <w:rsid w:val="000B635D"/>
    <w:rsid w:val="000D5CB5"/>
    <w:rsid w:val="00102227"/>
    <w:rsid w:val="00103FD6"/>
    <w:rsid w:val="00112727"/>
    <w:rsid w:val="00115990"/>
    <w:rsid w:val="00127E7D"/>
    <w:rsid w:val="00143B4A"/>
    <w:rsid w:val="00152FE9"/>
    <w:rsid w:val="001834CC"/>
    <w:rsid w:val="00191AAC"/>
    <w:rsid w:val="00197CA1"/>
    <w:rsid w:val="001C279A"/>
    <w:rsid w:val="001C286D"/>
    <w:rsid w:val="001E1545"/>
    <w:rsid w:val="001F2EE2"/>
    <w:rsid w:val="00217C49"/>
    <w:rsid w:val="00234D1E"/>
    <w:rsid w:val="0026028A"/>
    <w:rsid w:val="00264F06"/>
    <w:rsid w:val="0027039B"/>
    <w:rsid w:val="002727DA"/>
    <w:rsid w:val="002A0200"/>
    <w:rsid w:val="002A797E"/>
    <w:rsid w:val="002F22AD"/>
    <w:rsid w:val="00300F02"/>
    <w:rsid w:val="00307A8B"/>
    <w:rsid w:val="00310A29"/>
    <w:rsid w:val="00324867"/>
    <w:rsid w:val="00324D21"/>
    <w:rsid w:val="0034038C"/>
    <w:rsid w:val="0034225C"/>
    <w:rsid w:val="00377622"/>
    <w:rsid w:val="00382F90"/>
    <w:rsid w:val="00390411"/>
    <w:rsid w:val="00391DF3"/>
    <w:rsid w:val="00392416"/>
    <w:rsid w:val="003950DD"/>
    <w:rsid w:val="003B29F6"/>
    <w:rsid w:val="003D17E6"/>
    <w:rsid w:val="003D1B0F"/>
    <w:rsid w:val="003D1FE2"/>
    <w:rsid w:val="003E0C72"/>
    <w:rsid w:val="003E7124"/>
    <w:rsid w:val="003F7125"/>
    <w:rsid w:val="00403C1F"/>
    <w:rsid w:val="004147F6"/>
    <w:rsid w:val="00424E39"/>
    <w:rsid w:val="004333F9"/>
    <w:rsid w:val="00457086"/>
    <w:rsid w:val="004578B4"/>
    <w:rsid w:val="00471588"/>
    <w:rsid w:val="004756E0"/>
    <w:rsid w:val="00475DFA"/>
    <w:rsid w:val="0049371E"/>
    <w:rsid w:val="00493D21"/>
    <w:rsid w:val="004B1BFF"/>
    <w:rsid w:val="004B1C7F"/>
    <w:rsid w:val="004B7167"/>
    <w:rsid w:val="005051CF"/>
    <w:rsid w:val="0052218D"/>
    <w:rsid w:val="00556754"/>
    <w:rsid w:val="00573A63"/>
    <w:rsid w:val="00573EC4"/>
    <w:rsid w:val="0057679C"/>
    <w:rsid w:val="00577438"/>
    <w:rsid w:val="00581543"/>
    <w:rsid w:val="005A4977"/>
    <w:rsid w:val="005B3C52"/>
    <w:rsid w:val="005D50E6"/>
    <w:rsid w:val="00601EB9"/>
    <w:rsid w:val="006064C5"/>
    <w:rsid w:val="00612D77"/>
    <w:rsid w:val="00622248"/>
    <w:rsid w:val="00631C7D"/>
    <w:rsid w:val="00632F80"/>
    <w:rsid w:val="00640901"/>
    <w:rsid w:val="00643B9A"/>
    <w:rsid w:val="00656609"/>
    <w:rsid w:val="00697C75"/>
    <w:rsid w:val="006A2B77"/>
    <w:rsid w:val="006A4126"/>
    <w:rsid w:val="006A57A5"/>
    <w:rsid w:val="006C33F4"/>
    <w:rsid w:val="006E7FA0"/>
    <w:rsid w:val="006F2AC3"/>
    <w:rsid w:val="006F5908"/>
    <w:rsid w:val="00721D9B"/>
    <w:rsid w:val="00731DCF"/>
    <w:rsid w:val="007541C1"/>
    <w:rsid w:val="00755291"/>
    <w:rsid w:val="00770B02"/>
    <w:rsid w:val="0077279D"/>
    <w:rsid w:val="0077518E"/>
    <w:rsid w:val="0078055C"/>
    <w:rsid w:val="00787543"/>
    <w:rsid w:val="007C5BFA"/>
    <w:rsid w:val="007E435A"/>
    <w:rsid w:val="008034C3"/>
    <w:rsid w:val="00832205"/>
    <w:rsid w:val="00832E35"/>
    <w:rsid w:val="0086000A"/>
    <w:rsid w:val="00860EAF"/>
    <w:rsid w:val="008652FD"/>
    <w:rsid w:val="00896122"/>
    <w:rsid w:val="008A3DAD"/>
    <w:rsid w:val="008A6BB7"/>
    <w:rsid w:val="008E6893"/>
    <w:rsid w:val="00912691"/>
    <w:rsid w:val="009160CE"/>
    <w:rsid w:val="009212BC"/>
    <w:rsid w:val="00922D54"/>
    <w:rsid w:val="00930F81"/>
    <w:rsid w:val="009328F4"/>
    <w:rsid w:val="00941931"/>
    <w:rsid w:val="0095203F"/>
    <w:rsid w:val="009608FF"/>
    <w:rsid w:val="009707D7"/>
    <w:rsid w:val="009763C2"/>
    <w:rsid w:val="00980192"/>
    <w:rsid w:val="00991862"/>
    <w:rsid w:val="009A56C0"/>
    <w:rsid w:val="009C12D7"/>
    <w:rsid w:val="009E1CFF"/>
    <w:rsid w:val="009E7FC4"/>
    <w:rsid w:val="00A002C5"/>
    <w:rsid w:val="00A01311"/>
    <w:rsid w:val="00A32E5C"/>
    <w:rsid w:val="00A549D0"/>
    <w:rsid w:val="00A9425C"/>
    <w:rsid w:val="00A9508B"/>
    <w:rsid w:val="00AB281F"/>
    <w:rsid w:val="00AD6B59"/>
    <w:rsid w:val="00B20CF7"/>
    <w:rsid w:val="00B33303"/>
    <w:rsid w:val="00B433A7"/>
    <w:rsid w:val="00B5597A"/>
    <w:rsid w:val="00B608C2"/>
    <w:rsid w:val="00B635A9"/>
    <w:rsid w:val="00B7132C"/>
    <w:rsid w:val="00B73490"/>
    <w:rsid w:val="00B84EAE"/>
    <w:rsid w:val="00B908F2"/>
    <w:rsid w:val="00BB2A3A"/>
    <w:rsid w:val="00BB4428"/>
    <w:rsid w:val="00BE643F"/>
    <w:rsid w:val="00C11CE0"/>
    <w:rsid w:val="00C327F0"/>
    <w:rsid w:val="00C34768"/>
    <w:rsid w:val="00C36AA8"/>
    <w:rsid w:val="00C83E1E"/>
    <w:rsid w:val="00C9090B"/>
    <w:rsid w:val="00CE472A"/>
    <w:rsid w:val="00CF3D1F"/>
    <w:rsid w:val="00D0337F"/>
    <w:rsid w:val="00D04473"/>
    <w:rsid w:val="00D04E7A"/>
    <w:rsid w:val="00D2099B"/>
    <w:rsid w:val="00D25334"/>
    <w:rsid w:val="00D275D0"/>
    <w:rsid w:val="00D56936"/>
    <w:rsid w:val="00D908BC"/>
    <w:rsid w:val="00D958F7"/>
    <w:rsid w:val="00D977C8"/>
    <w:rsid w:val="00DB5591"/>
    <w:rsid w:val="00DB63CE"/>
    <w:rsid w:val="00DC251E"/>
    <w:rsid w:val="00DC2681"/>
    <w:rsid w:val="00DD2D2D"/>
    <w:rsid w:val="00E049BD"/>
    <w:rsid w:val="00E072BB"/>
    <w:rsid w:val="00E13DDF"/>
    <w:rsid w:val="00E142D5"/>
    <w:rsid w:val="00E347F4"/>
    <w:rsid w:val="00E45864"/>
    <w:rsid w:val="00E54756"/>
    <w:rsid w:val="00E560FE"/>
    <w:rsid w:val="00E673FA"/>
    <w:rsid w:val="00E803D4"/>
    <w:rsid w:val="00E86C09"/>
    <w:rsid w:val="00EA491A"/>
    <w:rsid w:val="00EC38BC"/>
    <w:rsid w:val="00EC570C"/>
    <w:rsid w:val="00F07637"/>
    <w:rsid w:val="00F118AD"/>
    <w:rsid w:val="00F131DF"/>
    <w:rsid w:val="00F13B29"/>
    <w:rsid w:val="00F416EE"/>
    <w:rsid w:val="00F51B4A"/>
    <w:rsid w:val="00F64A36"/>
    <w:rsid w:val="00F67DA2"/>
    <w:rsid w:val="00F7244D"/>
    <w:rsid w:val="00F90E9F"/>
    <w:rsid w:val="00F91542"/>
    <w:rsid w:val="00FA1A48"/>
    <w:rsid w:val="00FA2601"/>
    <w:rsid w:val="00FA4049"/>
    <w:rsid w:val="00FA54A9"/>
    <w:rsid w:val="00FA6085"/>
    <w:rsid w:val="00FA660C"/>
    <w:rsid w:val="00FB474B"/>
    <w:rsid w:val="00FB6E0C"/>
    <w:rsid w:val="00FD49C8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50E2-5DF8-4E7C-AAA0-9C68113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13D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13DDF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13D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1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DDF"/>
  </w:style>
  <w:style w:type="paragraph" w:styleId="a8">
    <w:name w:val="footer"/>
    <w:basedOn w:val="a"/>
    <w:link w:val="a9"/>
    <w:uiPriority w:val="99"/>
    <w:unhideWhenUsed/>
    <w:rsid w:val="00E1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DDF"/>
  </w:style>
  <w:style w:type="paragraph" w:styleId="aa">
    <w:name w:val="Balloon Text"/>
    <w:basedOn w:val="a"/>
    <w:link w:val="ab"/>
    <w:uiPriority w:val="99"/>
    <w:semiHidden/>
    <w:unhideWhenUsed/>
    <w:rsid w:val="00D9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77C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5CB5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631C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e">
    <w:name w:val="Hyperlink"/>
    <w:basedOn w:val="a0"/>
    <w:uiPriority w:val="99"/>
    <w:unhideWhenUsed/>
    <w:rsid w:val="005221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6C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msp-p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4F299A8-C701-4363-A086-5A14F424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 Александр Михайлович</dc:creator>
  <cp:keywords/>
  <dc:description/>
  <cp:lastModifiedBy>Давыдова Марина Михайловна</cp:lastModifiedBy>
  <cp:revision>8</cp:revision>
  <cp:lastPrinted>2023-08-28T13:26:00Z</cp:lastPrinted>
  <dcterms:created xsi:type="dcterms:W3CDTF">2023-09-19T11:31:00Z</dcterms:created>
  <dcterms:modified xsi:type="dcterms:W3CDTF">2023-09-19T11:52:00Z</dcterms:modified>
</cp:coreProperties>
</file>