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0D" w:rsidRPr="00E00B7E" w:rsidRDefault="00D86B0D" w:rsidP="00D86B0D">
      <w:pPr>
        <w:shd w:val="clear" w:color="auto" w:fill="FFFFFF"/>
        <w:spacing w:before="225" w:after="100" w:afterAutospacing="1" w:line="240" w:lineRule="auto"/>
        <w:jc w:val="center"/>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b/>
          <w:bCs/>
          <w:color w:val="222222"/>
          <w:sz w:val="28"/>
          <w:szCs w:val="28"/>
          <w:lang w:eastAsia="ru-RU"/>
        </w:rPr>
        <w:t>ФЕДЕРАЛЬНАЯ СЛУЖБА ПО ФИНАНСОВОМУ МОНИТОРИНГУ</w:t>
      </w:r>
    </w:p>
    <w:p w:rsidR="00D86B0D" w:rsidRPr="00E00B7E" w:rsidRDefault="00D86B0D" w:rsidP="00D86B0D">
      <w:pPr>
        <w:shd w:val="clear" w:color="auto" w:fill="FFFFFF"/>
        <w:spacing w:before="225" w:after="100" w:afterAutospacing="1" w:line="240" w:lineRule="auto"/>
        <w:jc w:val="center"/>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b/>
          <w:bCs/>
          <w:color w:val="222222"/>
          <w:sz w:val="28"/>
          <w:szCs w:val="28"/>
          <w:lang w:eastAsia="ru-RU"/>
        </w:rPr>
        <w:t>(РОСФИНМОНИТОРИНГ)</w:t>
      </w:r>
    </w:p>
    <w:p w:rsidR="00D86B0D" w:rsidRPr="00E00B7E" w:rsidRDefault="00D86B0D" w:rsidP="00D86B0D">
      <w:pPr>
        <w:shd w:val="clear" w:color="auto" w:fill="FFFFFF"/>
        <w:spacing w:before="225"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r w:rsidRPr="00E00B7E">
        <w:rPr>
          <w:rFonts w:ascii="Times New Roman" w:eastAsia="Times New Roman" w:hAnsi="Times New Roman" w:cs="Times New Roman"/>
          <w:b/>
          <w:bCs/>
          <w:color w:val="222222"/>
          <w:sz w:val="28"/>
          <w:szCs w:val="28"/>
          <w:lang w:eastAsia="ru-RU"/>
        </w:rPr>
        <w:t>П Р И К А З</w:t>
      </w:r>
    </w:p>
    <w:p w:rsidR="00D86B0D" w:rsidRPr="00E00B7E" w:rsidRDefault="00D86B0D" w:rsidP="00D86B0D">
      <w:pPr>
        <w:shd w:val="clear" w:color="auto" w:fill="FFFFFF"/>
        <w:spacing w:before="225"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r w:rsidRPr="00E00B7E">
        <w:rPr>
          <w:rFonts w:ascii="Times New Roman" w:eastAsia="Times New Roman" w:hAnsi="Times New Roman" w:cs="Times New Roman"/>
          <w:b/>
          <w:sz w:val="28"/>
          <w:szCs w:val="28"/>
          <w:shd w:val="clear" w:color="auto" w:fill="FFFFFF" w:themeFill="background1"/>
          <w:lang w:eastAsia="ru-RU"/>
        </w:rPr>
        <w:t xml:space="preserve">от    </w:t>
      </w:r>
      <w:r w:rsidR="003A3580" w:rsidRPr="00E00B7E">
        <w:rPr>
          <w:rFonts w:ascii="Times New Roman" w:eastAsia="Times New Roman" w:hAnsi="Times New Roman" w:cs="Times New Roman"/>
          <w:b/>
          <w:sz w:val="28"/>
          <w:szCs w:val="28"/>
          <w:shd w:val="clear" w:color="auto" w:fill="FFFFFF" w:themeFill="background1"/>
          <w:lang w:eastAsia="ru-RU"/>
        </w:rPr>
        <w:t xml:space="preserve">№  </w:t>
      </w:r>
    </w:p>
    <w:p w:rsidR="00D86B0D" w:rsidRPr="00E00B7E" w:rsidRDefault="00D86B0D" w:rsidP="00B51D5A">
      <w:pPr>
        <w:shd w:val="clear" w:color="auto" w:fill="FFFFFF" w:themeFill="background1"/>
        <w:spacing w:after="0" w:line="240" w:lineRule="auto"/>
        <w:jc w:val="center"/>
        <w:rPr>
          <w:rFonts w:ascii="Times New Roman" w:eastAsia="Times New Roman" w:hAnsi="Times New Roman" w:cs="Times New Roman"/>
          <w:b/>
          <w:sz w:val="28"/>
          <w:szCs w:val="28"/>
          <w:shd w:val="clear" w:color="auto" w:fill="FFFFFF" w:themeFill="background1"/>
          <w:lang w:eastAsia="ru-RU"/>
        </w:rPr>
      </w:pPr>
    </w:p>
    <w:p w:rsidR="003A3580" w:rsidRPr="00E00B7E" w:rsidRDefault="003A3580" w:rsidP="00B75523">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E00B7E">
        <w:rPr>
          <w:rFonts w:ascii="Times New Roman" w:eastAsia="Times New Roman" w:hAnsi="Times New Roman" w:cs="Times New Roman"/>
          <w:b/>
          <w:sz w:val="28"/>
          <w:szCs w:val="28"/>
          <w:shd w:val="clear" w:color="auto" w:fill="FFFFFF" w:themeFill="background1"/>
          <w:lang w:eastAsia="ru-RU"/>
        </w:rPr>
        <w:t>Об утверждении Положения о требованиях к идентификации клиент</w:t>
      </w:r>
      <w:r w:rsidR="002274E8">
        <w:rPr>
          <w:rFonts w:ascii="Times New Roman" w:eastAsia="Times New Roman" w:hAnsi="Times New Roman" w:cs="Times New Roman"/>
          <w:b/>
          <w:sz w:val="28"/>
          <w:szCs w:val="28"/>
          <w:shd w:val="clear" w:color="auto" w:fill="FFFFFF" w:themeFill="background1"/>
          <w:lang w:eastAsia="ru-RU"/>
        </w:rPr>
        <w:t>ов</w:t>
      </w:r>
      <w:r w:rsidR="00A63E11" w:rsidRPr="00E00B7E">
        <w:rPr>
          <w:rFonts w:ascii="Times New Roman" w:eastAsia="Times New Roman" w:hAnsi="Times New Roman" w:cs="Times New Roman"/>
          <w:b/>
          <w:sz w:val="28"/>
          <w:szCs w:val="28"/>
          <w:shd w:val="clear" w:color="auto" w:fill="FFFFFF" w:themeFill="background1"/>
          <w:lang w:eastAsia="ru-RU"/>
        </w:rPr>
        <w:t>,</w:t>
      </w:r>
      <w:r w:rsidR="00C50A2B">
        <w:rPr>
          <w:rFonts w:ascii="Times New Roman" w:eastAsia="Times New Roman" w:hAnsi="Times New Roman" w:cs="Times New Roman"/>
          <w:b/>
          <w:sz w:val="28"/>
          <w:szCs w:val="28"/>
          <w:shd w:val="clear" w:color="auto" w:fill="FFFFFF" w:themeFill="background1"/>
          <w:lang w:eastAsia="ru-RU"/>
        </w:rPr>
        <w:t xml:space="preserve"> </w:t>
      </w:r>
      <w:r w:rsidR="00A63E11" w:rsidRPr="00E00B7E">
        <w:rPr>
          <w:rFonts w:ascii="Times New Roman" w:eastAsia="Times New Roman" w:hAnsi="Times New Roman" w:cs="Times New Roman"/>
          <w:b/>
          <w:sz w:val="28"/>
          <w:szCs w:val="28"/>
          <w:shd w:val="clear" w:color="auto" w:fill="FFFFFF" w:themeFill="background1"/>
          <w:lang w:eastAsia="ru-RU"/>
        </w:rPr>
        <w:t>представител</w:t>
      </w:r>
      <w:r w:rsidR="002274E8">
        <w:rPr>
          <w:rFonts w:ascii="Times New Roman" w:eastAsia="Times New Roman" w:hAnsi="Times New Roman" w:cs="Times New Roman"/>
          <w:b/>
          <w:sz w:val="28"/>
          <w:szCs w:val="28"/>
          <w:shd w:val="clear" w:color="auto" w:fill="FFFFFF" w:themeFill="background1"/>
          <w:lang w:eastAsia="ru-RU"/>
        </w:rPr>
        <w:t>ей</w:t>
      </w:r>
      <w:r w:rsidR="00A63E11" w:rsidRPr="00E00B7E">
        <w:rPr>
          <w:rFonts w:ascii="Times New Roman" w:eastAsia="Times New Roman" w:hAnsi="Times New Roman" w:cs="Times New Roman"/>
          <w:b/>
          <w:sz w:val="28"/>
          <w:szCs w:val="28"/>
          <w:shd w:val="clear" w:color="auto" w:fill="FFFFFF" w:themeFill="background1"/>
          <w:lang w:eastAsia="ru-RU"/>
        </w:rPr>
        <w:t xml:space="preserve"> клиент</w:t>
      </w:r>
      <w:r w:rsidR="00E00B7E">
        <w:rPr>
          <w:rFonts w:ascii="Times New Roman" w:eastAsia="Times New Roman" w:hAnsi="Times New Roman" w:cs="Times New Roman"/>
          <w:b/>
          <w:sz w:val="28"/>
          <w:szCs w:val="28"/>
          <w:shd w:val="clear" w:color="auto" w:fill="FFFFFF" w:themeFill="background1"/>
          <w:lang w:eastAsia="ru-RU"/>
        </w:rPr>
        <w:t>а</w:t>
      </w:r>
      <w:r w:rsidR="00A63E11" w:rsidRPr="00E00B7E">
        <w:rPr>
          <w:rFonts w:ascii="Times New Roman" w:eastAsia="Times New Roman" w:hAnsi="Times New Roman" w:cs="Times New Roman"/>
          <w:b/>
          <w:sz w:val="28"/>
          <w:szCs w:val="28"/>
          <w:shd w:val="clear" w:color="auto" w:fill="FFFFFF" w:themeFill="background1"/>
          <w:lang w:eastAsia="ru-RU"/>
        </w:rPr>
        <w:t>,</w:t>
      </w:r>
      <w:r w:rsidR="000412BC" w:rsidRPr="00E00B7E">
        <w:rPr>
          <w:rFonts w:ascii="Times New Roman" w:eastAsia="Times New Roman" w:hAnsi="Times New Roman" w:cs="Times New Roman"/>
          <w:b/>
          <w:sz w:val="28"/>
          <w:szCs w:val="28"/>
          <w:shd w:val="clear" w:color="auto" w:fill="FFFFFF" w:themeFill="background1"/>
          <w:lang w:eastAsia="ru-RU"/>
        </w:rPr>
        <w:t xml:space="preserve"> выгодоприобрета</w:t>
      </w:r>
      <w:r w:rsidR="00E00B7E">
        <w:rPr>
          <w:rFonts w:ascii="Times New Roman" w:eastAsia="Times New Roman" w:hAnsi="Times New Roman" w:cs="Times New Roman"/>
          <w:b/>
          <w:sz w:val="28"/>
          <w:szCs w:val="28"/>
          <w:shd w:val="clear" w:color="auto" w:fill="FFFFFF" w:themeFill="background1"/>
          <w:lang w:eastAsia="ru-RU"/>
        </w:rPr>
        <w:t>те</w:t>
      </w:r>
      <w:r w:rsidR="00277919" w:rsidRPr="00E00B7E">
        <w:rPr>
          <w:rFonts w:ascii="Times New Roman" w:eastAsia="Times New Roman" w:hAnsi="Times New Roman" w:cs="Times New Roman"/>
          <w:b/>
          <w:sz w:val="28"/>
          <w:szCs w:val="28"/>
          <w:shd w:val="clear" w:color="auto" w:fill="FFFFFF" w:themeFill="background1"/>
          <w:lang w:eastAsia="ru-RU"/>
        </w:rPr>
        <w:t>л</w:t>
      </w:r>
      <w:r w:rsidR="002274E8">
        <w:rPr>
          <w:rFonts w:ascii="Times New Roman" w:eastAsia="Times New Roman" w:hAnsi="Times New Roman" w:cs="Times New Roman"/>
          <w:b/>
          <w:sz w:val="28"/>
          <w:szCs w:val="28"/>
          <w:shd w:val="clear" w:color="auto" w:fill="FFFFFF" w:themeFill="background1"/>
          <w:lang w:eastAsia="ru-RU"/>
        </w:rPr>
        <w:t>ей</w:t>
      </w:r>
      <w:r w:rsidR="00816DB4">
        <w:rPr>
          <w:rFonts w:ascii="Times New Roman" w:eastAsia="Times New Roman" w:hAnsi="Times New Roman" w:cs="Times New Roman"/>
          <w:b/>
          <w:sz w:val="28"/>
          <w:szCs w:val="28"/>
          <w:shd w:val="clear" w:color="auto" w:fill="FFFFFF" w:themeFill="background1"/>
          <w:lang w:eastAsia="ru-RU"/>
        </w:rPr>
        <w:t xml:space="preserve"> </w:t>
      </w:r>
      <w:r w:rsidR="00816DB4" w:rsidRPr="00EB2C04">
        <w:rPr>
          <w:rFonts w:ascii="Times New Roman" w:eastAsia="Times New Roman" w:hAnsi="Times New Roman" w:cs="Times New Roman"/>
          <w:b/>
          <w:sz w:val="28"/>
          <w:szCs w:val="28"/>
          <w:shd w:val="clear" w:color="auto" w:fill="FFFFFF" w:themeFill="background1"/>
          <w:lang w:eastAsia="ru-RU"/>
        </w:rPr>
        <w:t>и</w:t>
      </w:r>
      <w:r w:rsidR="00816DB4">
        <w:rPr>
          <w:rFonts w:ascii="Times New Roman" w:eastAsia="Times New Roman" w:hAnsi="Times New Roman" w:cs="Times New Roman"/>
          <w:b/>
          <w:sz w:val="28"/>
          <w:szCs w:val="28"/>
          <w:shd w:val="clear" w:color="auto" w:fill="FFFFFF" w:themeFill="background1"/>
          <w:lang w:eastAsia="ru-RU"/>
        </w:rPr>
        <w:t xml:space="preserve"> </w:t>
      </w:r>
      <w:proofErr w:type="spellStart"/>
      <w:r w:rsidR="009E6942" w:rsidRPr="00E00B7E">
        <w:rPr>
          <w:rFonts w:ascii="Times New Roman" w:eastAsia="Times New Roman" w:hAnsi="Times New Roman" w:cs="Times New Roman"/>
          <w:b/>
          <w:sz w:val="28"/>
          <w:szCs w:val="28"/>
          <w:shd w:val="clear" w:color="auto" w:fill="FFFFFF" w:themeFill="background1"/>
          <w:lang w:eastAsia="ru-RU"/>
        </w:rPr>
        <w:t>бенефициарн</w:t>
      </w:r>
      <w:r w:rsidR="002274E8">
        <w:rPr>
          <w:rFonts w:ascii="Times New Roman" w:eastAsia="Times New Roman" w:hAnsi="Times New Roman" w:cs="Times New Roman"/>
          <w:b/>
          <w:sz w:val="28"/>
          <w:szCs w:val="28"/>
          <w:shd w:val="clear" w:color="auto" w:fill="FFFFFF" w:themeFill="background1"/>
          <w:lang w:eastAsia="ru-RU"/>
        </w:rPr>
        <w:t>ых</w:t>
      </w:r>
      <w:proofErr w:type="spellEnd"/>
      <w:r w:rsidR="009E6942" w:rsidRPr="00E00B7E">
        <w:rPr>
          <w:rFonts w:ascii="Times New Roman" w:eastAsia="Times New Roman" w:hAnsi="Times New Roman" w:cs="Times New Roman"/>
          <w:b/>
          <w:sz w:val="28"/>
          <w:szCs w:val="28"/>
          <w:shd w:val="clear" w:color="auto" w:fill="FFFFFF" w:themeFill="background1"/>
          <w:lang w:eastAsia="ru-RU"/>
        </w:rPr>
        <w:t xml:space="preserve"> владельц</w:t>
      </w:r>
      <w:r w:rsidR="002274E8">
        <w:rPr>
          <w:rFonts w:ascii="Times New Roman" w:eastAsia="Times New Roman" w:hAnsi="Times New Roman" w:cs="Times New Roman"/>
          <w:b/>
          <w:sz w:val="28"/>
          <w:szCs w:val="28"/>
          <w:shd w:val="clear" w:color="auto" w:fill="FFFFFF" w:themeFill="background1"/>
          <w:lang w:eastAsia="ru-RU"/>
        </w:rPr>
        <w:t xml:space="preserve">ев </w:t>
      </w:r>
      <w:r w:rsidRPr="00E00B7E">
        <w:rPr>
          <w:rFonts w:ascii="Times New Roman" w:eastAsia="Times New Roman" w:hAnsi="Times New Roman" w:cs="Times New Roman"/>
          <w:b/>
          <w:sz w:val="28"/>
          <w:szCs w:val="28"/>
          <w:shd w:val="clear" w:color="auto" w:fill="FFFFFF" w:themeFill="background1"/>
          <w:lang w:eastAsia="ru-RU"/>
        </w:rPr>
        <w:t>с учетом степени (уровня) риска совершения</w:t>
      </w:r>
      <w:r w:rsidRPr="00E00B7E">
        <w:rPr>
          <w:rFonts w:ascii="Times New Roman" w:eastAsia="Times New Roman" w:hAnsi="Times New Roman" w:cs="Times New Roman"/>
          <w:b/>
          <w:sz w:val="28"/>
          <w:szCs w:val="28"/>
          <w:lang w:eastAsia="ru-RU"/>
        </w:rPr>
        <w:t xml:space="preserve"> клиентом операций в целях легализации (отмывания) доходов, полученных преступным путем, и финансирования терроризма</w:t>
      </w:r>
    </w:p>
    <w:p w:rsidR="009E6942" w:rsidRPr="00E00B7E" w:rsidRDefault="009E6942" w:rsidP="009E6942">
      <w:pPr>
        <w:shd w:val="clear" w:color="auto" w:fill="FFFFFF"/>
        <w:spacing w:before="225" w:after="100" w:afterAutospacing="1" w:line="240" w:lineRule="auto"/>
        <w:jc w:val="center"/>
        <w:rPr>
          <w:rFonts w:ascii="Times New Roman" w:eastAsia="Times New Roman" w:hAnsi="Times New Roman" w:cs="Times New Roman"/>
          <w:color w:val="000000"/>
          <w:sz w:val="28"/>
          <w:szCs w:val="28"/>
          <w:lang w:eastAsia="ru-RU"/>
        </w:rPr>
      </w:pPr>
    </w:p>
    <w:p w:rsidR="003A3580" w:rsidRPr="005D56B3" w:rsidRDefault="003A3580" w:rsidP="005D56B3">
      <w:pPr>
        <w:pStyle w:val="ConsPlusNormal"/>
        <w:spacing w:line="360" w:lineRule="auto"/>
        <w:ind w:firstLine="709"/>
        <w:jc w:val="both"/>
        <w:rPr>
          <w:rFonts w:ascii="Times New Roman" w:hAnsi="Times New Roman" w:cs="Times New Roman"/>
          <w:sz w:val="28"/>
          <w:szCs w:val="28"/>
        </w:rPr>
      </w:pPr>
      <w:r w:rsidRPr="00E00B7E">
        <w:rPr>
          <w:rFonts w:ascii="Times New Roman" w:eastAsia="Times New Roman" w:hAnsi="Times New Roman" w:cs="Times New Roman"/>
          <w:color w:val="222222"/>
          <w:sz w:val="28"/>
          <w:szCs w:val="28"/>
        </w:rPr>
        <w:t>В соответствии с Федеральн</w:t>
      </w:r>
      <w:r w:rsidR="00FE05F7">
        <w:rPr>
          <w:rFonts w:ascii="Times New Roman" w:eastAsia="Times New Roman" w:hAnsi="Times New Roman" w:cs="Times New Roman"/>
          <w:color w:val="222222"/>
          <w:sz w:val="28"/>
          <w:szCs w:val="28"/>
        </w:rPr>
        <w:t>ым</w:t>
      </w:r>
      <w:r w:rsidRPr="00E00B7E">
        <w:rPr>
          <w:rFonts w:ascii="Times New Roman" w:eastAsia="Times New Roman" w:hAnsi="Times New Roman" w:cs="Times New Roman"/>
          <w:color w:val="222222"/>
          <w:sz w:val="28"/>
          <w:szCs w:val="28"/>
        </w:rPr>
        <w:t xml:space="preserve"> закон</w:t>
      </w:r>
      <w:r w:rsidR="00FE05F7">
        <w:rPr>
          <w:rFonts w:ascii="Times New Roman" w:eastAsia="Times New Roman" w:hAnsi="Times New Roman" w:cs="Times New Roman"/>
          <w:color w:val="222222"/>
          <w:sz w:val="28"/>
          <w:szCs w:val="28"/>
        </w:rPr>
        <w:t>ом</w:t>
      </w:r>
      <w:r w:rsidRPr="00E00B7E">
        <w:rPr>
          <w:rFonts w:ascii="Times New Roman" w:eastAsia="Times New Roman" w:hAnsi="Times New Roman" w:cs="Times New Roman"/>
          <w:color w:val="222222"/>
          <w:sz w:val="28"/>
          <w:szCs w:val="28"/>
        </w:rPr>
        <w:t xml:space="preserve"> от 7 августа 2001 г. № 115-ФЗ «О противодействии легализации (отмыванию) доходов, полученных преступным путем, и финансированию терроризма» </w:t>
      </w:r>
      <w:r w:rsidR="007B6C27" w:rsidRPr="00595527">
        <w:rPr>
          <w:rFonts w:ascii="Times New Roman" w:hAnsi="Times New Roman"/>
          <w:bCs/>
          <w:sz w:val="28"/>
          <w:szCs w:val="28"/>
        </w:rPr>
        <w:t>(Собрание законодательства Российской Федерации, 2001, № 33 (ч. 1), ст. 3418; 2002, №</w:t>
      </w:r>
      <w:r w:rsidR="005257F8">
        <w:rPr>
          <w:rFonts w:ascii="Times New Roman" w:hAnsi="Times New Roman"/>
          <w:bCs/>
          <w:sz w:val="28"/>
          <w:szCs w:val="28"/>
        </w:rPr>
        <w:t> </w:t>
      </w:r>
      <w:r w:rsidR="007B6C27" w:rsidRPr="00595527">
        <w:rPr>
          <w:rFonts w:ascii="Times New Roman" w:hAnsi="Times New Roman"/>
          <w:bCs/>
          <w:sz w:val="28"/>
          <w:szCs w:val="28"/>
        </w:rPr>
        <w:t>30, ст. 3029, № 44, ст. 4296; 2004, № 31, ст. 3224; 2005, № 47, ст. 4828; 2006, №</w:t>
      </w:r>
      <w:r w:rsidR="005257F8">
        <w:rPr>
          <w:rFonts w:ascii="Times New Roman" w:hAnsi="Times New Roman"/>
          <w:bCs/>
          <w:sz w:val="28"/>
          <w:szCs w:val="28"/>
        </w:rPr>
        <w:t> </w:t>
      </w:r>
      <w:r w:rsidR="007B6C27" w:rsidRPr="00595527">
        <w:rPr>
          <w:rFonts w:ascii="Times New Roman" w:hAnsi="Times New Roman"/>
          <w:bCs/>
          <w:sz w:val="28"/>
          <w:szCs w:val="28"/>
        </w:rPr>
        <w:t xml:space="preserve">31 (ч. 1), ст. 3446, 3452; 2007, № 16, ст. 1831, № 31, ст. 3993, 4011, № 49, ст. 6036; 2009, № 23, ст. 2776, № 29, ст. 3600; 2010, № 28, ст. 3553, </w:t>
      </w:r>
      <w:r w:rsidR="007B6C27">
        <w:rPr>
          <w:rFonts w:ascii="Times New Roman" w:hAnsi="Times New Roman"/>
          <w:bCs/>
          <w:sz w:val="28"/>
          <w:szCs w:val="28"/>
        </w:rPr>
        <w:br/>
      </w:r>
      <w:r w:rsidR="007B6C27" w:rsidRPr="00595527">
        <w:rPr>
          <w:rFonts w:ascii="Times New Roman" w:hAnsi="Times New Roman"/>
          <w:bCs/>
          <w:sz w:val="28"/>
          <w:szCs w:val="28"/>
        </w:rPr>
        <w:t xml:space="preserve">№ 30, ст. 4007, № 31, ст. 4166; 2011, </w:t>
      </w:r>
      <w:r w:rsidR="007B6C27">
        <w:rPr>
          <w:rFonts w:ascii="Times New Roman" w:hAnsi="Times New Roman"/>
          <w:bCs/>
          <w:sz w:val="28"/>
          <w:szCs w:val="28"/>
        </w:rPr>
        <w:t xml:space="preserve"> </w:t>
      </w:r>
      <w:r w:rsidR="007B6C27" w:rsidRPr="00595527">
        <w:rPr>
          <w:rFonts w:ascii="Times New Roman" w:hAnsi="Times New Roman"/>
          <w:bCs/>
          <w:sz w:val="28"/>
          <w:szCs w:val="28"/>
        </w:rPr>
        <w:t xml:space="preserve">№ 27, ст. 3873, № 46, ст. 6406; 2012, </w:t>
      </w:r>
      <w:r w:rsidR="007B6C27">
        <w:rPr>
          <w:rFonts w:ascii="Times New Roman" w:hAnsi="Times New Roman"/>
          <w:bCs/>
          <w:sz w:val="28"/>
          <w:szCs w:val="28"/>
        </w:rPr>
        <w:br/>
      </w:r>
      <w:r w:rsidR="007B6C27" w:rsidRPr="00595527">
        <w:rPr>
          <w:rFonts w:ascii="Times New Roman" w:hAnsi="Times New Roman"/>
          <w:bCs/>
          <w:sz w:val="28"/>
          <w:szCs w:val="28"/>
        </w:rPr>
        <w:t xml:space="preserve">№ 30, ст. 4172, № 50 (ч. 4), ст. 6954; 2013, </w:t>
      </w:r>
      <w:r w:rsidR="007B6C27">
        <w:rPr>
          <w:rFonts w:ascii="Times New Roman" w:hAnsi="Times New Roman"/>
          <w:bCs/>
          <w:sz w:val="28"/>
          <w:szCs w:val="28"/>
        </w:rPr>
        <w:t xml:space="preserve"> </w:t>
      </w:r>
      <w:r w:rsidR="007B6C27" w:rsidRPr="00595527">
        <w:rPr>
          <w:rFonts w:ascii="Times New Roman" w:hAnsi="Times New Roman"/>
          <w:bCs/>
          <w:sz w:val="28"/>
          <w:szCs w:val="28"/>
        </w:rPr>
        <w:t xml:space="preserve">№ 19, ст. 2329, № 26, ст. 3207, </w:t>
      </w:r>
      <w:r w:rsidR="007B6C27">
        <w:rPr>
          <w:rFonts w:ascii="Times New Roman" w:hAnsi="Times New Roman"/>
          <w:bCs/>
          <w:sz w:val="28"/>
          <w:szCs w:val="28"/>
        </w:rPr>
        <w:br/>
      </w:r>
      <w:r w:rsidR="007B6C27" w:rsidRPr="00595527">
        <w:rPr>
          <w:rFonts w:ascii="Times New Roman" w:hAnsi="Times New Roman"/>
          <w:bCs/>
          <w:sz w:val="28"/>
          <w:szCs w:val="28"/>
        </w:rPr>
        <w:t xml:space="preserve">№ 44, ст. 5641, № 52 (ч. 1), ст. 6968; 2014, № 19, ст. 2311, 2315, 2335, № 23, </w:t>
      </w:r>
      <w:r w:rsidR="007B6C27">
        <w:rPr>
          <w:rFonts w:ascii="Times New Roman" w:hAnsi="Times New Roman"/>
          <w:bCs/>
          <w:sz w:val="28"/>
          <w:szCs w:val="28"/>
        </w:rPr>
        <w:br/>
      </w:r>
      <w:r w:rsidR="007B6C27" w:rsidRPr="00595527">
        <w:rPr>
          <w:rFonts w:ascii="Times New Roman" w:hAnsi="Times New Roman"/>
          <w:bCs/>
          <w:sz w:val="28"/>
          <w:szCs w:val="28"/>
        </w:rPr>
        <w:t>ст. 2934, № 30 (ч. 1), ст. 4214, 4219; 2015, № 1 (ч. 1), ст. 14, 37, 58, № 18, ст. 2614,</w:t>
      </w:r>
      <w:r w:rsidR="007B6C27" w:rsidRPr="00595527">
        <w:rPr>
          <w:rFonts w:ascii="Times New Roman" w:hAnsi="Times New Roman"/>
          <w:sz w:val="28"/>
          <w:szCs w:val="28"/>
        </w:rPr>
        <w:t xml:space="preserve"> № 24, ст. 3367, № 27, ст. 3945, 3950, 4001; 2016, № 1 (ч. 1), ст. 11, 23, 27, 43, 44, № 26 (ч.1)</w:t>
      </w:r>
      <w:r w:rsidR="007B6C27">
        <w:rPr>
          <w:rFonts w:ascii="Times New Roman" w:hAnsi="Times New Roman"/>
          <w:sz w:val="28"/>
          <w:szCs w:val="28"/>
        </w:rPr>
        <w:t>,</w:t>
      </w:r>
      <w:r w:rsidR="007B6C27" w:rsidRPr="00595527">
        <w:rPr>
          <w:rFonts w:ascii="Times New Roman" w:hAnsi="Times New Roman"/>
          <w:sz w:val="28"/>
          <w:szCs w:val="28"/>
        </w:rPr>
        <w:t xml:space="preserve"> ст. 3860, 3884, № 27 (ч.</w:t>
      </w:r>
      <w:r w:rsidR="007B6C27">
        <w:rPr>
          <w:rFonts w:ascii="Times New Roman" w:hAnsi="Times New Roman"/>
          <w:sz w:val="28"/>
          <w:szCs w:val="28"/>
        </w:rPr>
        <w:t xml:space="preserve"> 1</w:t>
      </w:r>
      <w:r w:rsidR="007B6C27" w:rsidRPr="00595527">
        <w:rPr>
          <w:rFonts w:ascii="Times New Roman" w:hAnsi="Times New Roman"/>
          <w:sz w:val="28"/>
          <w:szCs w:val="28"/>
        </w:rPr>
        <w:t>), ст. 4196, 4221, № 28</w:t>
      </w:r>
      <w:r w:rsidR="007B6C27">
        <w:rPr>
          <w:rFonts w:ascii="Times New Roman" w:hAnsi="Times New Roman"/>
          <w:sz w:val="28"/>
          <w:szCs w:val="28"/>
        </w:rPr>
        <w:t>,</w:t>
      </w:r>
      <w:r w:rsidR="007B6C27" w:rsidRPr="00595527">
        <w:rPr>
          <w:rFonts w:ascii="Times New Roman" w:hAnsi="Times New Roman"/>
          <w:sz w:val="28"/>
          <w:szCs w:val="28"/>
        </w:rPr>
        <w:t xml:space="preserve"> ст. 4558</w:t>
      </w:r>
      <w:r w:rsidR="007B6C27" w:rsidRPr="00F207CD">
        <w:rPr>
          <w:rFonts w:ascii="Times New Roman" w:hAnsi="Times New Roman"/>
          <w:sz w:val="28"/>
          <w:szCs w:val="28"/>
        </w:rPr>
        <w:t>;</w:t>
      </w:r>
      <w:r w:rsidR="007B6C27" w:rsidRPr="00F207CD">
        <w:rPr>
          <w:rFonts w:ascii="Times New Roman" w:hAnsi="Times New Roman"/>
          <w:bCs/>
          <w:sz w:val="28"/>
          <w:szCs w:val="28"/>
        </w:rPr>
        <w:t xml:space="preserve"> 2017, № 1 (ч. 1), ст. 12, 46</w:t>
      </w:r>
      <w:r w:rsidR="007B6C27">
        <w:rPr>
          <w:rFonts w:ascii="Times New Roman" w:hAnsi="Times New Roman"/>
          <w:bCs/>
          <w:sz w:val="28"/>
          <w:szCs w:val="28"/>
        </w:rPr>
        <w:t>, № 31 (ч. 1), ст. 4816</w:t>
      </w:r>
      <w:r w:rsidR="007B6C27" w:rsidRPr="00595527">
        <w:rPr>
          <w:rFonts w:ascii="Times New Roman" w:hAnsi="Times New Roman"/>
          <w:bCs/>
          <w:sz w:val="28"/>
          <w:szCs w:val="28"/>
        </w:rPr>
        <w:t>)</w:t>
      </w:r>
      <w:r w:rsidRPr="00E00B7E">
        <w:rPr>
          <w:rFonts w:ascii="Times New Roman" w:eastAsia="Times New Roman" w:hAnsi="Times New Roman" w:cs="Times New Roman"/>
          <w:color w:val="222222"/>
          <w:sz w:val="28"/>
          <w:szCs w:val="28"/>
        </w:rPr>
        <w:t xml:space="preserve"> и пунктом 4 постановления Правительства Российской Федерации от </w:t>
      </w:r>
      <w:r w:rsidR="009E6942" w:rsidRPr="00E00B7E">
        <w:rPr>
          <w:rFonts w:ascii="Times New Roman" w:eastAsia="Times New Roman" w:hAnsi="Times New Roman" w:cs="Times New Roman"/>
          <w:color w:val="222222"/>
          <w:sz w:val="28"/>
          <w:szCs w:val="28"/>
        </w:rPr>
        <w:t>29</w:t>
      </w:r>
      <w:r w:rsidR="00A827C8">
        <w:rPr>
          <w:rFonts w:ascii="Times New Roman" w:eastAsia="Times New Roman" w:hAnsi="Times New Roman" w:cs="Times New Roman"/>
          <w:color w:val="222222"/>
          <w:sz w:val="28"/>
          <w:szCs w:val="28"/>
        </w:rPr>
        <w:t xml:space="preserve"> </w:t>
      </w:r>
      <w:r w:rsidR="009E6942" w:rsidRPr="00E00B7E">
        <w:rPr>
          <w:rFonts w:ascii="Times New Roman" w:eastAsia="Times New Roman" w:hAnsi="Times New Roman" w:cs="Times New Roman"/>
          <w:color w:val="222222"/>
          <w:sz w:val="28"/>
          <w:szCs w:val="28"/>
        </w:rPr>
        <w:t>мая</w:t>
      </w:r>
      <w:r w:rsidRPr="00E00B7E">
        <w:rPr>
          <w:rFonts w:ascii="Times New Roman" w:eastAsia="Times New Roman" w:hAnsi="Times New Roman" w:cs="Times New Roman"/>
          <w:color w:val="222222"/>
          <w:sz w:val="28"/>
          <w:szCs w:val="28"/>
        </w:rPr>
        <w:t xml:space="preserve"> 20</w:t>
      </w:r>
      <w:r w:rsidR="009E6942" w:rsidRPr="00E00B7E">
        <w:rPr>
          <w:rFonts w:ascii="Times New Roman" w:eastAsia="Times New Roman" w:hAnsi="Times New Roman" w:cs="Times New Roman"/>
          <w:color w:val="222222"/>
          <w:sz w:val="28"/>
          <w:szCs w:val="28"/>
        </w:rPr>
        <w:t>14</w:t>
      </w:r>
      <w:r w:rsidRPr="00E00B7E">
        <w:rPr>
          <w:rFonts w:ascii="Times New Roman" w:eastAsia="Times New Roman" w:hAnsi="Times New Roman" w:cs="Times New Roman"/>
          <w:color w:val="222222"/>
          <w:sz w:val="28"/>
          <w:szCs w:val="28"/>
        </w:rPr>
        <w:t xml:space="preserve"> г.</w:t>
      </w:r>
      <w:r w:rsidR="00A827C8">
        <w:rPr>
          <w:rFonts w:ascii="Times New Roman" w:eastAsia="Times New Roman" w:hAnsi="Times New Roman" w:cs="Times New Roman"/>
          <w:color w:val="222222"/>
          <w:sz w:val="28"/>
          <w:szCs w:val="28"/>
        </w:rPr>
        <w:t xml:space="preserve"> </w:t>
      </w:r>
      <w:r w:rsidRPr="00E00B7E">
        <w:rPr>
          <w:rFonts w:ascii="Times New Roman" w:eastAsia="Times New Roman" w:hAnsi="Times New Roman" w:cs="Times New Roman"/>
          <w:color w:val="222222"/>
          <w:sz w:val="28"/>
          <w:szCs w:val="28"/>
        </w:rPr>
        <w:t xml:space="preserve">№ </w:t>
      </w:r>
      <w:r w:rsidR="009E6942" w:rsidRPr="00E00B7E">
        <w:rPr>
          <w:rFonts w:ascii="Times New Roman" w:eastAsia="Times New Roman" w:hAnsi="Times New Roman" w:cs="Times New Roman"/>
          <w:color w:val="222222"/>
          <w:sz w:val="28"/>
          <w:szCs w:val="28"/>
        </w:rPr>
        <w:t>492</w:t>
      </w:r>
      <w:r w:rsidRPr="00E00B7E">
        <w:rPr>
          <w:rFonts w:ascii="Times New Roman" w:eastAsia="Times New Roman" w:hAnsi="Times New Roman" w:cs="Times New Roman"/>
          <w:color w:val="222222"/>
          <w:sz w:val="28"/>
          <w:szCs w:val="28"/>
        </w:rPr>
        <w:t xml:space="preserve"> «</w:t>
      </w:r>
      <w:r w:rsidR="009E6942" w:rsidRPr="00E00B7E">
        <w:rPr>
          <w:rFonts w:ascii="Times New Roman" w:hAnsi="Times New Roman" w:cs="Times New Roman"/>
          <w:bCs/>
          <w:sz w:val="28"/>
          <w:szCs w:val="28"/>
        </w:rPr>
        <w:t xml:space="preserve">О квалификационных требованиях к специальным должностным лицам, ответственным за реализацию правил внутреннего контроля, </w:t>
      </w:r>
      <w:r w:rsidR="004F47E0">
        <w:rPr>
          <w:rFonts w:ascii="Times New Roman" w:hAnsi="Times New Roman" w:cs="Times New Roman"/>
          <w:bCs/>
          <w:sz w:val="28"/>
          <w:szCs w:val="28"/>
        </w:rPr>
        <w:t>а</w:t>
      </w:r>
      <w:r w:rsidR="009E6942" w:rsidRPr="00E00B7E">
        <w:rPr>
          <w:rFonts w:ascii="Times New Roman" w:hAnsi="Times New Roman" w:cs="Times New Roman"/>
          <w:bCs/>
          <w:sz w:val="28"/>
          <w:szCs w:val="28"/>
        </w:rPr>
        <w:t xml:space="preserve"> также требованиях к подготовке и обучению кадров, идентификации клиентов,</w:t>
      </w:r>
      <w:r w:rsidR="00A827C8">
        <w:rPr>
          <w:rFonts w:ascii="Times New Roman" w:hAnsi="Times New Roman" w:cs="Times New Roman"/>
          <w:bCs/>
          <w:sz w:val="28"/>
          <w:szCs w:val="28"/>
        </w:rPr>
        <w:t xml:space="preserve"> </w:t>
      </w:r>
      <w:r w:rsidR="00966E53" w:rsidRPr="00A827C8">
        <w:rPr>
          <w:rFonts w:ascii="Times New Roman" w:hAnsi="Times New Roman" w:cs="Times New Roman"/>
          <w:bCs/>
          <w:sz w:val="28"/>
          <w:szCs w:val="28"/>
        </w:rPr>
        <w:t>представителей клиента,</w:t>
      </w:r>
      <w:r w:rsidR="009E6942" w:rsidRPr="00E00B7E">
        <w:rPr>
          <w:rFonts w:ascii="Times New Roman" w:hAnsi="Times New Roman" w:cs="Times New Roman"/>
          <w:bCs/>
          <w:sz w:val="28"/>
          <w:szCs w:val="28"/>
        </w:rPr>
        <w:t xml:space="preserve"> выгодоприобретателей</w:t>
      </w:r>
      <w:r w:rsidR="00A827C8">
        <w:rPr>
          <w:rFonts w:ascii="Times New Roman" w:hAnsi="Times New Roman" w:cs="Times New Roman"/>
          <w:bCs/>
          <w:sz w:val="28"/>
          <w:szCs w:val="28"/>
        </w:rPr>
        <w:t xml:space="preserve"> </w:t>
      </w:r>
      <w:r w:rsidR="00966E53" w:rsidRPr="00A827C8">
        <w:rPr>
          <w:rFonts w:ascii="Times New Roman" w:hAnsi="Times New Roman" w:cs="Times New Roman"/>
          <w:bCs/>
          <w:sz w:val="28"/>
          <w:szCs w:val="28"/>
        </w:rPr>
        <w:t xml:space="preserve">и </w:t>
      </w:r>
      <w:proofErr w:type="spellStart"/>
      <w:r w:rsidR="00966E53" w:rsidRPr="00A827C8">
        <w:rPr>
          <w:rFonts w:ascii="Times New Roman" w:hAnsi="Times New Roman" w:cs="Times New Roman"/>
          <w:bCs/>
          <w:sz w:val="28"/>
          <w:szCs w:val="28"/>
        </w:rPr>
        <w:t>бенефициарных</w:t>
      </w:r>
      <w:proofErr w:type="spellEnd"/>
      <w:r w:rsidR="00966E53" w:rsidRPr="00A827C8">
        <w:rPr>
          <w:rFonts w:ascii="Times New Roman" w:hAnsi="Times New Roman" w:cs="Times New Roman"/>
          <w:bCs/>
          <w:sz w:val="28"/>
          <w:szCs w:val="28"/>
        </w:rPr>
        <w:t xml:space="preserve"> владельцев</w:t>
      </w:r>
      <w:r w:rsidR="00A827C8">
        <w:rPr>
          <w:rFonts w:ascii="Times New Roman" w:hAnsi="Times New Roman" w:cs="Times New Roman"/>
          <w:bCs/>
          <w:sz w:val="28"/>
          <w:szCs w:val="28"/>
        </w:rPr>
        <w:t xml:space="preserve"> </w:t>
      </w:r>
      <w:r w:rsidR="009E6942" w:rsidRPr="00E00B7E">
        <w:rPr>
          <w:rFonts w:ascii="Times New Roman" w:hAnsi="Times New Roman" w:cs="Times New Roman"/>
          <w:bCs/>
          <w:sz w:val="28"/>
          <w:szCs w:val="28"/>
        </w:rPr>
        <w:lastRenderedPageBreak/>
        <w:t>в целях противодействия легализации (отмыванию) доходов, полученных преступным путем, и финансированию терроризма</w:t>
      </w:r>
      <w:r w:rsidR="00E245FF">
        <w:rPr>
          <w:rFonts w:ascii="Times New Roman" w:hAnsi="Times New Roman" w:cs="Times New Roman"/>
          <w:bCs/>
          <w:sz w:val="28"/>
          <w:szCs w:val="28"/>
        </w:rPr>
        <w:t xml:space="preserve"> </w:t>
      </w:r>
      <w:r w:rsidR="009E6942" w:rsidRPr="00E00B7E">
        <w:rPr>
          <w:rFonts w:ascii="Times New Roman" w:hAnsi="Times New Roman" w:cs="Times New Roman"/>
          <w:bCs/>
          <w:sz w:val="28"/>
          <w:szCs w:val="28"/>
        </w:rPr>
        <w:t>и признании утратившими силу некоторых актов Правительства Российской Федерации</w:t>
      </w:r>
      <w:r w:rsidRPr="00E00B7E">
        <w:rPr>
          <w:rFonts w:ascii="Times New Roman" w:eastAsia="Times New Roman" w:hAnsi="Times New Roman" w:cs="Times New Roman"/>
          <w:color w:val="222222"/>
          <w:sz w:val="28"/>
          <w:szCs w:val="28"/>
        </w:rPr>
        <w:t>»</w:t>
      </w:r>
      <w:r w:rsidR="00E00B7E" w:rsidRPr="00E00B7E">
        <w:rPr>
          <w:rFonts w:ascii="Times New Roman" w:hAnsi="Times New Roman" w:cs="Times New Roman"/>
          <w:sz w:val="28"/>
          <w:szCs w:val="28"/>
        </w:rPr>
        <w:t xml:space="preserve"> (Собрание законодательства Российской Федерации</w:t>
      </w:r>
      <w:r w:rsidR="00A827C8">
        <w:rPr>
          <w:rFonts w:ascii="Times New Roman" w:hAnsi="Times New Roman" w:cs="Times New Roman"/>
          <w:sz w:val="28"/>
          <w:szCs w:val="28"/>
        </w:rPr>
        <w:t xml:space="preserve"> </w:t>
      </w:r>
      <w:r w:rsidR="00E00B7E" w:rsidRPr="00E00B7E">
        <w:rPr>
          <w:rFonts w:ascii="Times New Roman" w:eastAsia="Times New Roman" w:hAnsi="Times New Roman" w:cs="Times New Roman"/>
          <w:color w:val="000000"/>
          <w:sz w:val="28"/>
          <w:szCs w:val="28"/>
        </w:rPr>
        <w:t xml:space="preserve">2014, </w:t>
      </w:r>
      <w:r w:rsidR="00E00B7E">
        <w:rPr>
          <w:rFonts w:ascii="Times New Roman" w:eastAsia="Times New Roman" w:hAnsi="Times New Roman" w:cs="Times New Roman"/>
          <w:color w:val="000000"/>
          <w:sz w:val="28"/>
          <w:szCs w:val="28"/>
        </w:rPr>
        <w:t>№</w:t>
      </w:r>
      <w:r w:rsidR="00A827C8">
        <w:rPr>
          <w:rFonts w:ascii="Times New Roman" w:eastAsia="Times New Roman" w:hAnsi="Times New Roman" w:cs="Times New Roman"/>
          <w:color w:val="000000"/>
          <w:sz w:val="28"/>
          <w:szCs w:val="28"/>
        </w:rPr>
        <w:t> </w:t>
      </w:r>
      <w:r w:rsidR="00E00B7E" w:rsidRPr="00E00B7E">
        <w:rPr>
          <w:rFonts w:ascii="Times New Roman" w:eastAsia="Times New Roman" w:hAnsi="Times New Roman" w:cs="Times New Roman"/>
          <w:color w:val="000000"/>
          <w:sz w:val="28"/>
          <w:szCs w:val="28"/>
        </w:rPr>
        <w:t>23, ст. 2982</w:t>
      </w:r>
      <w:r w:rsidR="005F6765" w:rsidRPr="004E0046">
        <w:rPr>
          <w:rFonts w:ascii="Times New Roman" w:eastAsia="Times New Roman" w:hAnsi="Times New Roman" w:cs="Times New Roman"/>
          <w:color w:val="000000"/>
          <w:sz w:val="28"/>
          <w:szCs w:val="28"/>
        </w:rPr>
        <w:t>;</w:t>
      </w:r>
      <w:r w:rsidR="00B75523">
        <w:rPr>
          <w:rFonts w:ascii="Times New Roman" w:eastAsia="Times New Roman" w:hAnsi="Times New Roman" w:cs="Times New Roman"/>
          <w:color w:val="000000"/>
          <w:sz w:val="28"/>
          <w:szCs w:val="28"/>
        </w:rPr>
        <w:t xml:space="preserve"> 2015, № 16, ст. 2381</w:t>
      </w:r>
      <w:r w:rsidR="00E00B7E" w:rsidRPr="00E00B7E">
        <w:rPr>
          <w:rFonts w:ascii="Times New Roman" w:eastAsia="Times New Roman" w:hAnsi="Times New Roman" w:cs="Times New Roman"/>
          <w:color w:val="000000"/>
          <w:sz w:val="28"/>
          <w:szCs w:val="28"/>
        </w:rPr>
        <w:t>)</w:t>
      </w:r>
      <w:r w:rsidR="00E97E06">
        <w:rPr>
          <w:rFonts w:ascii="Times New Roman" w:eastAsia="Times New Roman" w:hAnsi="Times New Roman" w:cs="Times New Roman"/>
          <w:color w:val="000000"/>
          <w:sz w:val="28"/>
          <w:szCs w:val="28"/>
        </w:rPr>
        <w:t xml:space="preserve"> </w:t>
      </w:r>
      <w:r w:rsidRPr="00E00B7E">
        <w:rPr>
          <w:rFonts w:ascii="Times New Roman" w:eastAsia="Times New Roman" w:hAnsi="Times New Roman" w:cs="Times New Roman"/>
          <w:color w:val="222222"/>
          <w:sz w:val="28"/>
          <w:szCs w:val="28"/>
        </w:rPr>
        <w:t>приказываю:</w:t>
      </w:r>
    </w:p>
    <w:p w:rsidR="003A3580" w:rsidRDefault="003A3580" w:rsidP="009A5931">
      <w:pPr>
        <w:pStyle w:val="a6"/>
        <w:numPr>
          <w:ilvl w:val="0"/>
          <w:numId w:val="8"/>
        </w:numPr>
        <w:shd w:val="clear" w:color="auto" w:fill="FFFFFF"/>
        <w:spacing w:after="0" w:line="360" w:lineRule="auto"/>
        <w:ind w:left="0" w:firstLine="709"/>
        <w:jc w:val="both"/>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 xml:space="preserve">Утвердить прилагаемое Положение о требованиях </w:t>
      </w:r>
      <w:r w:rsidR="005D56B3">
        <w:rPr>
          <w:rFonts w:ascii="Times New Roman" w:eastAsia="Times New Roman" w:hAnsi="Times New Roman" w:cs="Times New Roman"/>
          <w:color w:val="222222"/>
          <w:sz w:val="28"/>
          <w:szCs w:val="28"/>
          <w:lang w:eastAsia="ru-RU"/>
        </w:rPr>
        <w:br/>
      </w:r>
      <w:r w:rsidRPr="00E00B7E">
        <w:rPr>
          <w:rFonts w:ascii="Times New Roman" w:eastAsia="Times New Roman" w:hAnsi="Times New Roman" w:cs="Times New Roman"/>
          <w:color w:val="222222"/>
          <w:sz w:val="28"/>
          <w:szCs w:val="28"/>
          <w:lang w:eastAsia="ru-RU"/>
        </w:rPr>
        <w:t>к идентификации клиент</w:t>
      </w:r>
      <w:r w:rsidR="002274E8">
        <w:rPr>
          <w:rFonts w:ascii="Times New Roman" w:eastAsia="Times New Roman" w:hAnsi="Times New Roman" w:cs="Times New Roman"/>
          <w:color w:val="222222"/>
          <w:sz w:val="28"/>
          <w:szCs w:val="28"/>
          <w:lang w:eastAsia="ru-RU"/>
        </w:rPr>
        <w:t>ов</w:t>
      </w:r>
      <w:r w:rsidRPr="00E00B7E">
        <w:rPr>
          <w:rFonts w:ascii="Times New Roman" w:eastAsia="Times New Roman" w:hAnsi="Times New Roman" w:cs="Times New Roman"/>
          <w:color w:val="222222"/>
          <w:sz w:val="28"/>
          <w:szCs w:val="28"/>
          <w:lang w:eastAsia="ru-RU"/>
        </w:rPr>
        <w:t>, представител</w:t>
      </w:r>
      <w:r w:rsidR="002274E8">
        <w:rPr>
          <w:rFonts w:ascii="Times New Roman" w:eastAsia="Times New Roman" w:hAnsi="Times New Roman" w:cs="Times New Roman"/>
          <w:color w:val="222222"/>
          <w:sz w:val="28"/>
          <w:szCs w:val="28"/>
          <w:lang w:eastAsia="ru-RU"/>
        </w:rPr>
        <w:t>ей</w:t>
      </w:r>
      <w:r w:rsidR="005D56B3">
        <w:rPr>
          <w:rFonts w:ascii="Times New Roman" w:eastAsia="Times New Roman" w:hAnsi="Times New Roman" w:cs="Times New Roman"/>
          <w:color w:val="222222"/>
          <w:sz w:val="28"/>
          <w:szCs w:val="28"/>
          <w:lang w:eastAsia="ru-RU"/>
        </w:rPr>
        <w:t xml:space="preserve"> </w:t>
      </w:r>
      <w:r w:rsidRPr="00E00B7E">
        <w:rPr>
          <w:rFonts w:ascii="Times New Roman" w:eastAsia="Times New Roman" w:hAnsi="Times New Roman" w:cs="Times New Roman"/>
          <w:color w:val="222222"/>
          <w:sz w:val="28"/>
          <w:szCs w:val="28"/>
          <w:lang w:eastAsia="ru-RU"/>
        </w:rPr>
        <w:t>клиент</w:t>
      </w:r>
      <w:r w:rsidR="002274E8">
        <w:rPr>
          <w:rFonts w:ascii="Times New Roman" w:eastAsia="Times New Roman" w:hAnsi="Times New Roman" w:cs="Times New Roman"/>
          <w:color w:val="222222"/>
          <w:sz w:val="28"/>
          <w:szCs w:val="28"/>
          <w:lang w:eastAsia="ru-RU"/>
        </w:rPr>
        <w:t>а</w:t>
      </w:r>
      <w:r w:rsidR="00D86B0D" w:rsidRPr="00E00B7E">
        <w:rPr>
          <w:rFonts w:ascii="Times New Roman" w:hAnsi="Times New Roman" w:cs="Times New Roman"/>
          <w:sz w:val="28"/>
          <w:szCs w:val="28"/>
        </w:rPr>
        <w:t>,</w:t>
      </w:r>
      <w:r w:rsidR="005D56B3">
        <w:rPr>
          <w:rFonts w:ascii="Times New Roman" w:hAnsi="Times New Roman" w:cs="Times New Roman"/>
          <w:sz w:val="28"/>
          <w:szCs w:val="28"/>
        </w:rPr>
        <w:t xml:space="preserve"> </w:t>
      </w:r>
      <w:r w:rsidRPr="00E00B7E">
        <w:rPr>
          <w:rFonts w:ascii="Times New Roman" w:eastAsia="Times New Roman" w:hAnsi="Times New Roman" w:cs="Times New Roman"/>
          <w:color w:val="222222"/>
          <w:sz w:val="28"/>
          <w:szCs w:val="28"/>
          <w:lang w:eastAsia="ru-RU"/>
        </w:rPr>
        <w:t>выгодоприобретателей</w:t>
      </w:r>
      <w:r w:rsidR="000412BC" w:rsidRPr="00E00B7E">
        <w:rPr>
          <w:rFonts w:ascii="Times New Roman" w:eastAsia="Times New Roman" w:hAnsi="Times New Roman" w:cs="Times New Roman"/>
          <w:color w:val="222222"/>
          <w:sz w:val="28"/>
          <w:szCs w:val="28"/>
          <w:lang w:eastAsia="ru-RU"/>
        </w:rPr>
        <w:t>,</w:t>
      </w:r>
      <w:r w:rsidR="005D56B3">
        <w:rPr>
          <w:rFonts w:ascii="Times New Roman" w:eastAsia="Times New Roman" w:hAnsi="Times New Roman" w:cs="Times New Roman"/>
          <w:color w:val="222222"/>
          <w:sz w:val="28"/>
          <w:szCs w:val="28"/>
          <w:lang w:eastAsia="ru-RU"/>
        </w:rPr>
        <w:t xml:space="preserve"> </w:t>
      </w:r>
      <w:r w:rsidR="005D56B3" w:rsidRPr="00B57F26">
        <w:rPr>
          <w:rFonts w:ascii="Times New Roman" w:eastAsia="Times New Roman" w:hAnsi="Times New Roman" w:cs="Times New Roman"/>
          <w:sz w:val="28"/>
          <w:szCs w:val="28"/>
          <w:lang w:eastAsia="ru-RU"/>
        </w:rPr>
        <w:t>и</w:t>
      </w:r>
      <w:r w:rsidR="005D56B3">
        <w:rPr>
          <w:rFonts w:ascii="Times New Roman" w:eastAsia="Times New Roman" w:hAnsi="Times New Roman" w:cs="Times New Roman"/>
          <w:color w:val="222222"/>
          <w:sz w:val="28"/>
          <w:szCs w:val="28"/>
          <w:lang w:eastAsia="ru-RU"/>
        </w:rPr>
        <w:t xml:space="preserve"> </w:t>
      </w:r>
      <w:proofErr w:type="spellStart"/>
      <w:r w:rsidR="009E6942" w:rsidRPr="00E00B7E">
        <w:rPr>
          <w:rFonts w:ascii="Times New Roman" w:eastAsia="Times New Roman" w:hAnsi="Times New Roman" w:cs="Times New Roman"/>
          <w:color w:val="222222"/>
          <w:sz w:val="28"/>
          <w:szCs w:val="28"/>
          <w:lang w:eastAsia="ru-RU"/>
        </w:rPr>
        <w:t>бенефициарных</w:t>
      </w:r>
      <w:proofErr w:type="spellEnd"/>
      <w:r w:rsidR="009E6942" w:rsidRPr="00E00B7E">
        <w:rPr>
          <w:rFonts w:ascii="Times New Roman" w:eastAsia="Times New Roman" w:hAnsi="Times New Roman" w:cs="Times New Roman"/>
          <w:color w:val="222222"/>
          <w:sz w:val="28"/>
          <w:szCs w:val="28"/>
          <w:lang w:eastAsia="ru-RU"/>
        </w:rPr>
        <w:t xml:space="preserve"> владельцев</w:t>
      </w:r>
      <w:r w:rsidR="005D56B3">
        <w:rPr>
          <w:rFonts w:ascii="Times New Roman" w:eastAsia="Times New Roman" w:hAnsi="Times New Roman" w:cs="Times New Roman"/>
          <w:color w:val="222222"/>
          <w:sz w:val="28"/>
          <w:szCs w:val="28"/>
          <w:lang w:eastAsia="ru-RU"/>
        </w:rPr>
        <w:t xml:space="preserve"> </w:t>
      </w:r>
      <w:r w:rsidRPr="00E00B7E">
        <w:rPr>
          <w:rFonts w:ascii="Times New Roman" w:eastAsia="Times New Roman" w:hAnsi="Times New Roman" w:cs="Times New Roman"/>
          <w:color w:val="222222"/>
          <w:sz w:val="28"/>
          <w:szCs w:val="28"/>
          <w:lang w:eastAsia="ru-RU"/>
        </w:rPr>
        <w:t>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w:t>
      </w:r>
    </w:p>
    <w:p w:rsidR="00E00B7E" w:rsidRDefault="00E00B7E" w:rsidP="009A5931">
      <w:pPr>
        <w:pStyle w:val="a6"/>
        <w:numPr>
          <w:ilvl w:val="0"/>
          <w:numId w:val="8"/>
        </w:numPr>
        <w:shd w:val="clear" w:color="auto" w:fill="FFFFFF"/>
        <w:spacing w:after="0" w:line="360" w:lineRule="auto"/>
        <w:ind w:left="0"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Признать утратившими силу</w:t>
      </w:r>
      <w:r>
        <w:rPr>
          <w:rFonts w:ascii="Times New Roman" w:eastAsia="Times New Roman" w:hAnsi="Times New Roman" w:cs="Times New Roman"/>
          <w:color w:val="222222"/>
          <w:sz w:val="28"/>
          <w:szCs w:val="28"/>
          <w:lang w:val="en-US" w:eastAsia="ru-RU"/>
        </w:rPr>
        <w:t>:</w:t>
      </w:r>
    </w:p>
    <w:p w:rsidR="00E00B7E" w:rsidRDefault="00E00B7E" w:rsidP="009A5931">
      <w:pPr>
        <w:autoSpaceDE w:val="0"/>
        <w:autoSpaceDN w:val="0"/>
        <w:adjustRightInd w:val="0"/>
        <w:spacing w:after="0" w:line="360" w:lineRule="auto"/>
        <w:ind w:firstLine="709"/>
        <w:jc w:val="both"/>
        <w:rPr>
          <w:rFonts w:ascii="Times New Roman" w:hAnsi="Times New Roman" w:cs="Times New Roman"/>
          <w:sz w:val="28"/>
          <w:szCs w:val="28"/>
        </w:rPr>
      </w:pPr>
      <w:r w:rsidRPr="008B39BE">
        <w:rPr>
          <w:rFonts w:ascii="Times New Roman" w:hAnsi="Times New Roman" w:cs="Times New Roman"/>
          <w:sz w:val="28"/>
          <w:szCs w:val="28"/>
        </w:rPr>
        <w:t>приказ Федеральной службы по финансовому мониторингу</w:t>
      </w:r>
      <w:r w:rsidR="00E676A5">
        <w:rPr>
          <w:rFonts w:ascii="Times New Roman" w:hAnsi="Times New Roman" w:cs="Times New Roman"/>
          <w:sz w:val="28"/>
          <w:szCs w:val="28"/>
        </w:rPr>
        <w:br/>
      </w:r>
      <w:r>
        <w:rPr>
          <w:rFonts w:ascii="Times New Roman" w:hAnsi="Times New Roman" w:cs="Times New Roman"/>
          <w:sz w:val="28"/>
          <w:szCs w:val="28"/>
        </w:rPr>
        <w:t>от 17</w:t>
      </w:r>
      <w:r w:rsidR="002274E8">
        <w:rPr>
          <w:rFonts w:ascii="Times New Roman" w:hAnsi="Times New Roman" w:cs="Times New Roman"/>
          <w:sz w:val="28"/>
          <w:szCs w:val="28"/>
        </w:rPr>
        <w:t xml:space="preserve"> февраля </w:t>
      </w:r>
      <w:r>
        <w:rPr>
          <w:rFonts w:ascii="Times New Roman" w:hAnsi="Times New Roman" w:cs="Times New Roman"/>
          <w:sz w:val="28"/>
          <w:szCs w:val="28"/>
        </w:rPr>
        <w:t xml:space="preserve">2011 </w:t>
      </w:r>
      <w:r w:rsidR="002274E8">
        <w:rPr>
          <w:rFonts w:ascii="Times New Roman" w:hAnsi="Times New Roman" w:cs="Times New Roman"/>
          <w:sz w:val="28"/>
          <w:szCs w:val="28"/>
        </w:rPr>
        <w:t xml:space="preserve">г. </w:t>
      </w:r>
      <w:r>
        <w:rPr>
          <w:rFonts w:ascii="Times New Roman" w:hAnsi="Times New Roman" w:cs="Times New Roman"/>
          <w:sz w:val="28"/>
          <w:szCs w:val="28"/>
        </w:rPr>
        <w:t xml:space="preserve">№ 59 «Об утверждении Положения о требованиях </w:t>
      </w:r>
      <w:r w:rsidR="00E676A5">
        <w:rPr>
          <w:rFonts w:ascii="Times New Roman" w:hAnsi="Times New Roman" w:cs="Times New Roman"/>
          <w:sz w:val="28"/>
          <w:szCs w:val="28"/>
        </w:rPr>
        <w:br/>
      </w:r>
      <w:r>
        <w:rPr>
          <w:rFonts w:ascii="Times New Roman" w:hAnsi="Times New Roman" w:cs="Times New Roman"/>
          <w:sz w:val="28"/>
          <w:szCs w:val="28"/>
        </w:rPr>
        <w:t>к идентификации клиентов 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 (</w:t>
      </w:r>
      <w:r w:rsidR="004F47E0">
        <w:rPr>
          <w:rFonts w:ascii="Times New Roman" w:hAnsi="Times New Roman" w:cs="Times New Roman"/>
          <w:sz w:val="28"/>
          <w:szCs w:val="28"/>
        </w:rPr>
        <w:t>зарегистрирован Министерством юстиции Российской Федерации 1 июля 2011 г., регистрационный № 21239</w:t>
      </w:r>
      <w:r>
        <w:rPr>
          <w:rFonts w:ascii="Times New Roman" w:hAnsi="Times New Roman" w:cs="Times New Roman"/>
          <w:sz w:val="28"/>
          <w:szCs w:val="28"/>
        </w:rPr>
        <w:t>)</w:t>
      </w:r>
      <w:r w:rsidRPr="00E00B7E">
        <w:rPr>
          <w:rFonts w:ascii="Times New Roman" w:hAnsi="Times New Roman" w:cs="Times New Roman"/>
          <w:sz w:val="28"/>
          <w:szCs w:val="28"/>
        </w:rPr>
        <w:t>;</w:t>
      </w:r>
    </w:p>
    <w:p w:rsidR="002274E8" w:rsidRDefault="002274E8" w:rsidP="009A593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8B39BE">
        <w:rPr>
          <w:rFonts w:ascii="Times New Roman" w:hAnsi="Times New Roman" w:cs="Times New Roman"/>
          <w:sz w:val="28"/>
          <w:szCs w:val="28"/>
        </w:rPr>
        <w:t>Федеральной службы по финансовому мониторингу</w:t>
      </w:r>
      <w:r w:rsidR="00E676A5">
        <w:rPr>
          <w:rFonts w:ascii="Times New Roman" w:hAnsi="Times New Roman" w:cs="Times New Roman"/>
          <w:sz w:val="28"/>
          <w:szCs w:val="28"/>
        </w:rPr>
        <w:br/>
      </w:r>
      <w:r>
        <w:rPr>
          <w:rFonts w:ascii="Times New Roman" w:hAnsi="Times New Roman" w:cs="Times New Roman"/>
          <w:sz w:val="28"/>
          <w:szCs w:val="28"/>
        </w:rPr>
        <w:t>от 3 сентября 2012 г. № 301 «О внесении изменений в приказ Федеральной службы по финансовому мониторингу от 17 февраля 2011 г. № 59» (</w:t>
      </w:r>
      <w:r w:rsidR="004F47E0">
        <w:rPr>
          <w:rFonts w:ascii="Times New Roman" w:hAnsi="Times New Roman" w:cs="Times New Roman"/>
          <w:sz w:val="28"/>
          <w:szCs w:val="28"/>
        </w:rPr>
        <w:t xml:space="preserve">зарегистрирован Министерством юстиции Российской Федерации </w:t>
      </w:r>
      <w:r w:rsidR="009A5931">
        <w:rPr>
          <w:rFonts w:ascii="Times New Roman" w:hAnsi="Times New Roman" w:cs="Times New Roman"/>
          <w:sz w:val="28"/>
          <w:szCs w:val="28"/>
        </w:rPr>
        <w:br/>
      </w:r>
      <w:r w:rsidR="004F47E0">
        <w:rPr>
          <w:rFonts w:ascii="Times New Roman" w:hAnsi="Times New Roman" w:cs="Times New Roman"/>
          <w:sz w:val="28"/>
          <w:szCs w:val="28"/>
        </w:rPr>
        <w:t>16 октября 2012 г., регистрационный № 25672</w:t>
      </w:r>
      <w:r>
        <w:rPr>
          <w:rFonts w:ascii="Times New Roman" w:hAnsi="Times New Roman" w:cs="Times New Roman"/>
          <w:sz w:val="28"/>
          <w:szCs w:val="28"/>
        </w:rPr>
        <w:t>).</w:t>
      </w:r>
    </w:p>
    <w:p w:rsidR="00A0457D" w:rsidRPr="00E00B7E" w:rsidRDefault="00A0457D" w:rsidP="003A3580">
      <w:pPr>
        <w:shd w:val="clear" w:color="auto" w:fill="FFFFFF"/>
        <w:spacing w:before="225" w:after="100" w:afterAutospacing="1" w:line="240" w:lineRule="auto"/>
        <w:rPr>
          <w:rFonts w:ascii="Times New Roman" w:eastAsia="Times New Roman" w:hAnsi="Times New Roman" w:cs="Times New Roman"/>
          <w:color w:val="222222"/>
          <w:sz w:val="28"/>
          <w:szCs w:val="28"/>
          <w:lang w:eastAsia="ru-RU"/>
        </w:rPr>
      </w:pPr>
    </w:p>
    <w:p w:rsidR="003A3580" w:rsidRPr="00E00B7E" w:rsidRDefault="009E6942" w:rsidP="00A0457D">
      <w:pPr>
        <w:shd w:val="clear" w:color="auto" w:fill="FFFFFF"/>
        <w:spacing w:after="0" w:line="240" w:lineRule="auto"/>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Директор</w:t>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r>
      <w:r w:rsidR="00C440B7">
        <w:rPr>
          <w:rFonts w:ascii="Times New Roman" w:eastAsia="Times New Roman" w:hAnsi="Times New Roman" w:cs="Times New Roman"/>
          <w:color w:val="222222"/>
          <w:sz w:val="28"/>
          <w:szCs w:val="28"/>
          <w:lang w:eastAsia="ru-RU"/>
        </w:rPr>
        <w:tab/>
        <w:t xml:space="preserve">     </w:t>
      </w:r>
      <w:r w:rsidR="003A3580" w:rsidRPr="00E00B7E">
        <w:rPr>
          <w:rFonts w:ascii="Times New Roman" w:eastAsia="Times New Roman" w:hAnsi="Times New Roman" w:cs="Times New Roman"/>
          <w:color w:val="222222"/>
          <w:sz w:val="28"/>
          <w:szCs w:val="28"/>
          <w:lang w:eastAsia="ru-RU"/>
        </w:rPr>
        <w:t xml:space="preserve">Ю.А. </w:t>
      </w:r>
      <w:proofErr w:type="spellStart"/>
      <w:r w:rsidR="003A3580" w:rsidRPr="00E00B7E">
        <w:rPr>
          <w:rFonts w:ascii="Times New Roman" w:eastAsia="Times New Roman" w:hAnsi="Times New Roman" w:cs="Times New Roman"/>
          <w:color w:val="222222"/>
          <w:sz w:val="28"/>
          <w:szCs w:val="28"/>
          <w:lang w:eastAsia="ru-RU"/>
        </w:rPr>
        <w:t>Чиханчин</w:t>
      </w:r>
      <w:proofErr w:type="spellEnd"/>
    </w:p>
    <w:p w:rsidR="00A0457D" w:rsidRDefault="00A0457D" w:rsidP="00A0457D">
      <w:pPr>
        <w:shd w:val="clear" w:color="auto" w:fill="FFFFFF"/>
        <w:spacing w:after="0" w:line="240" w:lineRule="auto"/>
        <w:rPr>
          <w:rFonts w:ascii="Times New Roman" w:eastAsia="Times New Roman" w:hAnsi="Times New Roman" w:cs="Times New Roman"/>
          <w:color w:val="222222"/>
          <w:sz w:val="28"/>
          <w:szCs w:val="28"/>
          <w:lang w:eastAsia="ru-RU"/>
        </w:rPr>
      </w:pPr>
    </w:p>
    <w:p w:rsidR="002274E8" w:rsidRDefault="002274E8" w:rsidP="00A0457D">
      <w:pPr>
        <w:shd w:val="clear" w:color="auto" w:fill="FFFFFF"/>
        <w:spacing w:after="0" w:line="240" w:lineRule="auto"/>
        <w:rPr>
          <w:rFonts w:ascii="Times New Roman" w:eastAsia="Times New Roman" w:hAnsi="Times New Roman" w:cs="Times New Roman"/>
          <w:color w:val="222222"/>
          <w:sz w:val="28"/>
          <w:szCs w:val="28"/>
          <w:lang w:eastAsia="ru-RU"/>
        </w:rPr>
      </w:pPr>
    </w:p>
    <w:p w:rsidR="002274E8" w:rsidRDefault="002274E8" w:rsidP="00A0457D">
      <w:pPr>
        <w:shd w:val="clear" w:color="auto" w:fill="FFFFFF"/>
        <w:spacing w:after="0" w:line="240" w:lineRule="auto"/>
        <w:rPr>
          <w:rFonts w:ascii="Times New Roman" w:eastAsia="Times New Roman" w:hAnsi="Times New Roman" w:cs="Times New Roman"/>
          <w:color w:val="222222"/>
          <w:sz w:val="28"/>
          <w:szCs w:val="28"/>
          <w:lang w:eastAsia="ru-RU"/>
        </w:rPr>
      </w:pPr>
    </w:p>
    <w:p w:rsidR="002274E8" w:rsidRDefault="002274E8" w:rsidP="00A0457D">
      <w:pPr>
        <w:shd w:val="clear" w:color="auto" w:fill="FFFFFF"/>
        <w:spacing w:after="0" w:line="240" w:lineRule="auto"/>
        <w:rPr>
          <w:rFonts w:ascii="Times New Roman" w:eastAsia="Times New Roman" w:hAnsi="Times New Roman" w:cs="Times New Roman"/>
          <w:color w:val="222222"/>
          <w:sz w:val="28"/>
          <w:szCs w:val="28"/>
          <w:lang w:eastAsia="ru-RU"/>
        </w:rPr>
      </w:pPr>
    </w:p>
    <w:p w:rsidR="002274E8" w:rsidRDefault="002274E8" w:rsidP="00A0457D">
      <w:pPr>
        <w:shd w:val="clear" w:color="auto" w:fill="FFFFFF"/>
        <w:spacing w:after="0" w:line="240" w:lineRule="auto"/>
        <w:rPr>
          <w:rFonts w:ascii="Times New Roman" w:eastAsia="Times New Roman" w:hAnsi="Times New Roman" w:cs="Times New Roman"/>
          <w:color w:val="222222"/>
          <w:sz w:val="28"/>
          <w:szCs w:val="28"/>
          <w:lang w:eastAsia="ru-RU"/>
        </w:rPr>
      </w:pPr>
    </w:p>
    <w:p w:rsidR="002274E8" w:rsidRDefault="002274E8" w:rsidP="00A0457D">
      <w:pPr>
        <w:shd w:val="clear" w:color="auto" w:fill="FFFFFF"/>
        <w:spacing w:after="0" w:line="240" w:lineRule="auto"/>
        <w:rPr>
          <w:rFonts w:ascii="Times New Roman" w:eastAsia="Times New Roman" w:hAnsi="Times New Roman" w:cs="Times New Roman"/>
          <w:color w:val="222222"/>
          <w:sz w:val="28"/>
          <w:szCs w:val="28"/>
          <w:lang w:eastAsia="ru-RU"/>
        </w:rPr>
      </w:pPr>
    </w:p>
    <w:p w:rsidR="003A3580" w:rsidRPr="00E00B7E" w:rsidRDefault="003A3580" w:rsidP="002274E8">
      <w:pPr>
        <w:shd w:val="clear" w:color="auto" w:fill="FFFFFF"/>
        <w:spacing w:after="0" w:line="240" w:lineRule="auto"/>
        <w:jc w:val="right"/>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lastRenderedPageBreak/>
        <w:t>Утверждено</w:t>
      </w:r>
    </w:p>
    <w:p w:rsidR="003A3580" w:rsidRPr="00E00B7E" w:rsidRDefault="003A3580" w:rsidP="002274E8">
      <w:pPr>
        <w:shd w:val="clear" w:color="auto" w:fill="FFFFFF"/>
        <w:spacing w:after="0" w:line="240" w:lineRule="auto"/>
        <w:jc w:val="right"/>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приказом Федеральной службы</w:t>
      </w:r>
    </w:p>
    <w:p w:rsidR="003A3580" w:rsidRPr="00E00B7E" w:rsidRDefault="003A3580" w:rsidP="002274E8">
      <w:pPr>
        <w:shd w:val="clear" w:color="auto" w:fill="FFFFFF"/>
        <w:spacing w:after="0" w:line="240" w:lineRule="auto"/>
        <w:jc w:val="right"/>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по финансовому мониторингу</w:t>
      </w:r>
    </w:p>
    <w:p w:rsidR="00A40886" w:rsidRPr="00E00B7E" w:rsidRDefault="003A3580" w:rsidP="002274E8">
      <w:pPr>
        <w:shd w:val="clear" w:color="auto" w:fill="FFFFFF"/>
        <w:spacing w:after="0" w:line="240" w:lineRule="auto"/>
        <w:jc w:val="right"/>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от</w:t>
      </w:r>
      <w:r w:rsidR="002274E8">
        <w:rPr>
          <w:rFonts w:ascii="Times New Roman" w:eastAsia="Times New Roman" w:hAnsi="Times New Roman" w:cs="Times New Roman"/>
          <w:color w:val="222222"/>
          <w:sz w:val="28"/>
          <w:szCs w:val="28"/>
          <w:lang w:eastAsia="ru-RU"/>
        </w:rPr>
        <w:t xml:space="preserve"> «___» </w:t>
      </w:r>
      <w:r w:rsidR="005F6765">
        <w:rPr>
          <w:rFonts w:ascii="Times New Roman" w:eastAsia="Times New Roman" w:hAnsi="Times New Roman" w:cs="Times New Roman"/>
          <w:color w:val="222222"/>
          <w:sz w:val="28"/>
          <w:szCs w:val="28"/>
          <w:lang w:eastAsia="ru-RU"/>
        </w:rPr>
        <w:t>___________</w:t>
      </w:r>
      <w:r w:rsidRPr="00E00B7E">
        <w:rPr>
          <w:rFonts w:ascii="Times New Roman" w:eastAsia="Times New Roman" w:hAnsi="Times New Roman" w:cs="Times New Roman"/>
          <w:color w:val="222222"/>
          <w:sz w:val="28"/>
          <w:szCs w:val="28"/>
          <w:lang w:eastAsia="ru-RU"/>
        </w:rPr>
        <w:t xml:space="preserve"> №</w:t>
      </w:r>
      <w:r w:rsidR="002274E8">
        <w:rPr>
          <w:rFonts w:ascii="Times New Roman" w:eastAsia="Times New Roman" w:hAnsi="Times New Roman" w:cs="Times New Roman"/>
          <w:color w:val="222222"/>
          <w:sz w:val="28"/>
          <w:szCs w:val="28"/>
          <w:lang w:eastAsia="ru-RU"/>
        </w:rPr>
        <w:t xml:space="preserve"> ____</w:t>
      </w:r>
    </w:p>
    <w:p w:rsidR="003A3580" w:rsidRPr="00E00B7E" w:rsidRDefault="003A3580" w:rsidP="00A40886">
      <w:pPr>
        <w:shd w:val="clear" w:color="auto" w:fill="FFFFFF"/>
        <w:spacing w:after="0" w:line="360" w:lineRule="auto"/>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 </w:t>
      </w:r>
    </w:p>
    <w:p w:rsidR="003A3580" w:rsidRPr="00E00B7E" w:rsidRDefault="003A3580" w:rsidP="001F3503">
      <w:pPr>
        <w:shd w:val="clear" w:color="auto" w:fill="FFFFFF"/>
        <w:spacing w:before="240" w:after="0" w:line="240" w:lineRule="auto"/>
        <w:jc w:val="center"/>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b/>
          <w:bCs/>
          <w:color w:val="222222"/>
          <w:sz w:val="28"/>
          <w:szCs w:val="28"/>
          <w:lang w:eastAsia="ru-RU"/>
        </w:rPr>
        <w:t>Положение</w:t>
      </w:r>
    </w:p>
    <w:p w:rsidR="003A3580" w:rsidRPr="00E00B7E" w:rsidRDefault="003A3580" w:rsidP="00912EFD">
      <w:pPr>
        <w:autoSpaceDE w:val="0"/>
        <w:autoSpaceDN w:val="0"/>
        <w:adjustRightInd w:val="0"/>
        <w:spacing w:after="0" w:line="240" w:lineRule="auto"/>
        <w:ind w:firstLine="540"/>
        <w:jc w:val="center"/>
        <w:rPr>
          <w:rFonts w:ascii="Times New Roman" w:eastAsia="Times New Roman" w:hAnsi="Times New Roman" w:cs="Times New Roman"/>
          <w:b/>
          <w:color w:val="222222"/>
          <w:sz w:val="28"/>
          <w:szCs w:val="28"/>
          <w:lang w:eastAsia="ru-RU"/>
        </w:rPr>
      </w:pPr>
      <w:r w:rsidRPr="00E00B7E">
        <w:rPr>
          <w:rFonts w:ascii="Times New Roman" w:eastAsia="Times New Roman" w:hAnsi="Times New Roman" w:cs="Times New Roman"/>
          <w:b/>
          <w:bCs/>
          <w:color w:val="222222"/>
          <w:sz w:val="28"/>
          <w:szCs w:val="28"/>
          <w:lang w:eastAsia="ru-RU"/>
        </w:rPr>
        <w:t>о требованиях к идентификации клиентов</w:t>
      </w:r>
      <w:r w:rsidR="00A40886" w:rsidRPr="00E00B7E">
        <w:rPr>
          <w:rFonts w:ascii="Times New Roman" w:eastAsia="Times New Roman" w:hAnsi="Times New Roman" w:cs="Times New Roman"/>
          <w:b/>
          <w:bCs/>
          <w:color w:val="222222"/>
          <w:sz w:val="28"/>
          <w:szCs w:val="28"/>
          <w:lang w:eastAsia="ru-RU"/>
        </w:rPr>
        <w:t>, представителей клиент</w:t>
      </w:r>
      <w:r w:rsidR="009E49AE" w:rsidRPr="004E0046">
        <w:rPr>
          <w:rFonts w:ascii="Times New Roman" w:eastAsia="Times New Roman" w:hAnsi="Times New Roman" w:cs="Times New Roman"/>
          <w:b/>
          <w:bCs/>
          <w:sz w:val="28"/>
          <w:szCs w:val="28"/>
          <w:lang w:eastAsia="ru-RU"/>
        </w:rPr>
        <w:t>а</w:t>
      </w:r>
      <w:r w:rsidR="00E676A5">
        <w:rPr>
          <w:rFonts w:ascii="Times New Roman" w:eastAsia="Times New Roman" w:hAnsi="Times New Roman" w:cs="Times New Roman"/>
          <w:b/>
          <w:bCs/>
          <w:color w:val="222222"/>
          <w:sz w:val="28"/>
          <w:szCs w:val="28"/>
          <w:lang w:eastAsia="ru-RU"/>
        </w:rPr>
        <w:t xml:space="preserve">, </w:t>
      </w:r>
      <w:r w:rsidRPr="00E00B7E">
        <w:rPr>
          <w:rFonts w:ascii="Times New Roman" w:eastAsia="Times New Roman" w:hAnsi="Times New Roman" w:cs="Times New Roman"/>
          <w:b/>
          <w:bCs/>
          <w:color w:val="222222"/>
          <w:sz w:val="28"/>
          <w:szCs w:val="28"/>
          <w:lang w:eastAsia="ru-RU"/>
        </w:rPr>
        <w:t>выгодоприобретателей</w:t>
      </w:r>
      <w:r w:rsidR="005D56B3" w:rsidRPr="00EB2C04">
        <w:rPr>
          <w:rFonts w:ascii="Times New Roman" w:eastAsia="Times New Roman" w:hAnsi="Times New Roman" w:cs="Times New Roman"/>
          <w:b/>
          <w:bCs/>
          <w:sz w:val="28"/>
          <w:szCs w:val="28"/>
          <w:lang w:eastAsia="ru-RU"/>
        </w:rPr>
        <w:t xml:space="preserve"> и</w:t>
      </w:r>
      <w:r w:rsidR="00A40886" w:rsidRPr="00EB2C04">
        <w:rPr>
          <w:rFonts w:ascii="Times New Roman" w:eastAsia="Times New Roman" w:hAnsi="Times New Roman" w:cs="Times New Roman"/>
          <w:b/>
          <w:bCs/>
          <w:sz w:val="28"/>
          <w:szCs w:val="28"/>
          <w:lang w:eastAsia="ru-RU"/>
        </w:rPr>
        <w:t xml:space="preserve"> </w:t>
      </w:r>
      <w:proofErr w:type="spellStart"/>
      <w:r w:rsidR="00A40886" w:rsidRPr="00E00B7E">
        <w:rPr>
          <w:rFonts w:ascii="Times New Roman" w:eastAsia="Times New Roman" w:hAnsi="Times New Roman" w:cs="Times New Roman"/>
          <w:b/>
          <w:bCs/>
          <w:color w:val="222222"/>
          <w:sz w:val="28"/>
          <w:szCs w:val="28"/>
          <w:lang w:eastAsia="ru-RU"/>
        </w:rPr>
        <w:t>бенефициарных</w:t>
      </w:r>
      <w:proofErr w:type="spellEnd"/>
      <w:r w:rsidR="00A40886" w:rsidRPr="00E00B7E">
        <w:rPr>
          <w:rFonts w:ascii="Times New Roman" w:eastAsia="Times New Roman" w:hAnsi="Times New Roman" w:cs="Times New Roman"/>
          <w:b/>
          <w:bCs/>
          <w:color w:val="222222"/>
          <w:sz w:val="28"/>
          <w:szCs w:val="28"/>
          <w:lang w:eastAsia="ru-RU"/>
        </w:rPr>
        <w:t xml:space="preserve"> владельцев</w:t>
      </w:r>
      <w:r w:rsidR="00E50048">
        <w:rPr>
          <w:rFonts w:ascii="Times New Roman" w:eastAsia="Times New Roman" w:hAnsi="Times New Roman" w:cs="Times New Roman"/>
          <w:b/>
          <w:bCs/>
          <w:color w:val="222222"/>
          <w:sz w:val="28"/>
          <w:szCs w:val="28"/>
          <w:lang w:eastAsia="ru-RU"/>
        </w:rPr>
        <w:t xml:space="preserve"> </w:t>
      </w:r>
      <w:r w:rsidRPr="00E00B7E">
        <w:rPr>
          <w:rFonts w:ascii="Times New Roman" w:eastAsia="Times New Roman" w:hAnsi="Times New Roman" w:cs="Times New Roman"/>
          <w:b/>
          <w:bCs/>
          <w:color w:val="222222"/>
          <w:sz w:val="28"/>
          <w:szCs w:val="28"/>
          <w:lang w:eastAsia="ru-RU"/>
        </w:rPr>
        <w:t xml:space="preserve">с учетом степени (уровня) риска совершения клиентом операций в целях легализации (отмывания) доходов, полученных преступным путем, </w:t>
      </w:r>
      <w:r w:rsidR="005D56B3">
        <w:rPr>
          <w:rFonts w:ascii="Times New Roman" w:eastAsia="Times New Roman" w:hAnsi="Times New Roman" w:cs="Times New Roman"/>
          <w:b/>
          <w:bCs/>
          <w:color w:val="222222"/>
          <w:sz w:val="28"/>
          <w:szCs w:val="28"/>
          <w:lang w:eastAsia="ru-RU"/>
        </w:rPr>
        <w:br/>
      </w:r>
      <w:r w:rsidRPr="00E00B7E">
        <w:rPr>
          <w:rFonts w:ascii="Times New Roman" w:eastAsia="Times New Roman" w:hAnsi="Times New Roman" w:cs="Times New Roman"/>
          <w:b/>
          <w:bCs/>
          <w:color w:val="222222"/>
          <w:sz w:val="28"/>
          <w:szCs w:val="28"/>
          <w:lang w:eastAsia="ru-RU"/>
        </w:rPr>
        <w:t>и финансирования терроризма</w:t>
      </w:r>
    </w:p>
    <w:p w:rsidR="003A3580" w:rsidRPr="00E00B7E" w:rsidRDefault="003A3580" w:rsidP="003A3580">
      <w:pPr>
        <w:shd w:val="clear" w:color="auto" w:fill="FFFFFF"/>
        <w:spacing w:before="225" w:after="100" w:afterAutospacing="1" w:line="240" w:lineRule="auto"/>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 </w:t>
      </w:r>
    </w:p>
    <w:p w:rsidR="003A3580" w:rsidRPr="00E00B7E" w:rsidRDefault="00C516AA" w:rsidP="003A3580">
      <w:pPr>
        <w:shd w:val="clear" w:color="auto" w:fill="FFFFFF"/>
        <w:spacing w:before="225" w:after="100" w:afterAutospacing="1"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 xml:space="preserve">Глава </w:t>
      </w:r>
      <w:r w:rsidR="003A3580" w:rsidRPr="00E00B7E">
        <w:rPr>
          <w:rFonts w:ascii="Times New Roman" w:eastAsia="Times New Roman" w:hAnsi="Times New Roman" w:cs="Times New Roman"/>
          <w:b/>
          <w:bCs/>
          <w:color w:val="222222"/>
          <w:sz w:val="28"/>
          <w:szCs w:val="28"/>
          <w:lang w:eastAsia="ru-RU"/>
        </w:rPr>
        <w:t>I.</w:t>
      </w:r>
      <w:r w:rsidR="003A3580" w:rsidRPr="00E00B7E">
        <w:rPr>
          <w:rFonts w:ascii="Times New Roman" w:eastAsia="Times New Roman" w:hAnsi="Times New Roman" w:cs="Times New Roman"/>
          <w:color w:val="222222"/>
          <w:sz w:val="28"/>
          <w:szCs w:val="28"/>
          <w:lang w:eastAsia="ru-RU"/>
        </w:rPr>
        <w:t> </w:t>
      </w:r>
      <w:r w:rsidR="003A3580" w:rsidRPr="00E00B7E">
        <w:rPr>
          <w:rFonts w:ascii="Times New Roman" w:eastAsia="Times New Roman" w:hAnsi="Times New Roman" w:cs="Times New Roman"/>
          <w:b/>
          <w:bCs/>
          <w:color w:val="222222"/>
          <w:sz w:val="28"/>
          <w:szCs w:val="28"/>
          <w:lang w:eastAsia="ru-RU"/>
        </w:rPr>
        <w:t>Общие положения</w:t>
      </w:r>
    </w:p>
    <w:p w:rsidR="003A3580" w:rsidRPr="00E00B7E" w:rsidRDefault="003A3580" w:rsidP="00087777">
      <w:pPr>
        <w:autoSpaceDE w:val="0"/>
        <w:autoSpaceDN w:val="0"/>
        <w:adjustRightInd w:val="0"/>
        <w:spacing w:after="0" w:line="360" w:lineRule="auto"/>
        <w:ind w:firstLine="539"/>
        <w:jc w:val="both"/>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1</w:t>
      </w:r>
      <w:r w:rsidR="00D87487">
        <w:rPr>
          <w:rFonts w:ascii="Times New Roman" w:eastAsia="Times New Roman" w:hAnsi="Times New Roman" w:cs="Times New Roman"/>
          <w:color w:val="222222"/>
          <w:sz w:val="28"/>
          <w:szCs w:val="28"/>
          <w:lang w:eastAsia="ru-RU"/>
        </w:rPr>
        <w:t>.</w:t>
      </w:r>
      <w:r w:rsidR="00087777">
        <w:rPr>
          <w:rFonts w:ascii="Times New Roman" w:eastAsia="Times New Roman" w:hAnsi="Times New Roman" w:cs="Times New Roman"/>
          <w:color w:val="222222"/>
          <w:sz w:val="28"/>
          <w:szCs w:val="28"/>
          <w:lang w:eastAsia="ru-RU"/>
        </w:rPr>
        <w:t xml:space="preserve"> </w:t>
      </w:r>
      <w:r w:rsidR="00D87487" w:rsidRPr="001F7D68">
        <w:rPr>
          <w:rFonts w:ascii="Times New Roman" w:hAnsi="Times New Roman" w:cs="Times New Roman"/>
          <w:sz w:val="28"/>
          <w:szCs w:val="28"/>
        </w:rPr>
        <w:t>Настоящее Положение устанавливает требования к идентификации клиентов</w:t>
      </w:r>
      <w:r w:rsidR="00D87487">
        <w:rPr>
          <w:rFonts w:ascii="Times New Roman" w:hAnsi="Times New Roman" w:cs="Times New Roman"/>
          <w:sz w:val="28"/>
          <w:szCs w:val="28"/>
        </w:rPr>
        <w:t xml:space="preserve">, представителей клиента, </w:t>
      </w:r>
      <w:r w:rsidR="00D87487" w:rsidRPr="001F7D68">
        <w:rPr>
          <w:rFonts w:ascii="Times New Roman" w:hAnsi="Times New Roman" w:cs="Times New Roman"/>
          <w:sz w:val="28"/>
          <w:szCs w:val="28"/>
        </w:rPr>
        <w:t>выгодоприобретателей</w:t>
      </w:r>
      <w:r w:rsidR="00D87487">
        <w:rPr>
          <w:rFonts w:ascii="Times New Roman" w:hAnsi="Times New Roman" w:cs="Times New Roman"/>
          <w:sz w:val="28"/>
          <w:szCs w:val="28"/>
        </w:rPr>
        <w:t xml:space="preserve"> и </w:t>
      </w:r>
      <w:proofErr w:type="spellStart"/>
      <w:r w:rsidR="00D87487">
        <w:rPr>
          <w:rFonts w:ascii="Times New Roman" w:hAnsi="Times New Roman" w:cs="Times New Roman"/>
          <w:sz w:val="28"/>
          <w:szCs w:val="28"/>
        </w:rPr>
        <w:t>бенефициарных</w:t>
      </w:r>
      <w:proofErr w:type="spellEnd"/>
      <w:r w:rsidR="00D87487">
        <w:rPr>
          <w:rFonts w:ascii="Times New Roman" w:hAnsi="Times New Roman" w:cs="Times New Roman"/>
          <w:sz w:val="28"/>
          <w:szCs w:val="28"/>
        </w:rPr>
        <w:t xml:space="preserve"> владельцев с уч</w:t>
      </w:r>
      <w:r w:rsidR="00D87487" w:rsidRPr="001F7D68">
        <w:rPr>
          <w:rFonts w:ascii="Times New Roman" w:hAnsi="Times New Roman" w:cs="Times New Roman"/>
          <w:sz w:val="28"/>
          <w:szCs w:val="28"/>
        </w:rPr>
        <w:t xml:space="preserve">етом степени (уровня) риска совершения клиентом операций </w:t>
      </w:r>
      <w:r w:rsidR="00D87487">
        <w:rPr>
          <w:rFonts w:ascii="Times New Roman" w:hAnsi="Times New Roman" w:cs="Times New Roman"/>
          <w:sz w:val="28"/>
          <w:szCs w:val="28"/>
        </w:rPr>
        <w:br/>
      </w:r>
      <w:r w:rsidR="00D87487" w:rsidRPr="001F7D68">
        <w:rPr>
          <w:rFonts w:ascii="Times New Roman" w:hAnsi="Times New Roman" w:cs="Times New Roman"/>
          <w:sz w:val="28"/>
          <w:szCs w:val="28"/>
        </w:rPr>
        <w:t xml:space="preserve">в целях легализации (отмывания) доходов, полученных преступным путем, </w:t>
      </w:r>
      <w:r w:rsidR="00D87487">
        <w:rPr>
          <w:rFonts w:ascii="Times New Roman" w:hAnsi="Times New Roman" w:cs="Times New Roman"/>
          <w:sz w:val="28"/>
          <w:szCs w:val="28"/>
        </w:rPr>
        <w:br/>
      </w:r>
      <w:r w:rsidR="00D87487" w:rsidRPr="001F7D68">
        <w:rPr>
          <w:rFonts w:ascii="Times New Roman" w:hAnsi="Times New Roman" w:cs="Times New Roman"/>
          <w:sz w:val="28"/>
          <w:szCs w:val="28"/>
        </w:rPr>
        <w:t>и финансирования террориз</w:t>
      </w:r>
      <w:r w:rsidR="00D87487">
        <w:rPr>
          <w:rFonts w:ascii="Times New Roman" w:hAnsi="Times New Roman" w:cs="Times New Roman"/>
          <w:sz w:val="28"/>
          <w:szCs w:val="28"/>
        </w:rPr>
        <w:t xml:space="preserve">ма и подлежит </w:t>
      </w:r>
      <w:r w:rsidR="00D87487" w:rsidRPr="001F7D68">
        <w:rPr>
          <w:rFonts w:ascii="Times New Roman" w:hAnsi="Times New Roman" w:cs="Times New Roman"/>
          <w:sz w:val="28"/>
          <w:szCs w:val="28"/>
        </w:rPr>
        <w:t>примен</w:t>
      </w:r>
      <w:r w:rsidR="00D87487">
        <w:rPr>
          <w:rFonts w:ascii="Times New Roman" w:hAnsi="Times New Roman" w:cs="Times New Roman"/>
          <w:sz w:val="28"/>
          <w:szCs w:val="28"/>
        </w:rPr>
        <w:t xml:space="preserve">ению </w:t>
      </w:r>
      <w:r w:rsidR="00D87487" w:rsidRPr="001F7D68">
        <w:rPr>
          <w:rFonts w:ascii="Times New Roman" w:hAnsi="Times New Roman"/>
          <w:sz w:val="28"/>
        </w:rPr>
        <w:t>лизинговы</w:t>
      </w:r>
      <w:r w:rsidR="00D87487">
        <w:rPr>
          <w:rFonts w:ascii="Times New Roman" w:hAnsi="Times New Roman"/>
          <w:sz w:val="28"/>
        </w:rPr>
        <w:t xml:space="preserve">ми </w:t>
      </w:r>
      <w:r w:rsidR="00D87487" w:rsidRPr="001F7D68">
        <w:rPr>
          <w:rFonts w:ascii="Times New Roman" w:hAnsi="Times New Roman"/>
          <w:sz w:val="28"/>
        </w:rPr>
        <w:t xml:space="preserve"> компани</w:t>
      </w:r>
      <w:r w:rsidR="00D87487">
        <w:rPr>
          <w:rFonts w:ascii="Times New Roman" w:hAnsi="Times New Roman"/>
          <w:sz w:val="28"/>
        </w:rPr>
        <w:t>ями</w:t>
      </w:r>
      <w:r w:rsidR="00E50048">
        <w:rPr>
          <w:rFonts w:ascii="Times New Roman" w:hAnsi="Times New Roman"/>
          <w:sz w:val="28"/>
        </w:rPr>
        <w:t>;</w:t>
      </w:r>
      <w:r w:rsidR="00D87487" w:rsidRPr="001F7D68">
        <w:rPr>
          <w:rFonts w:ascii="Times New Roman" w:hAnsi="Times New Roman"/>
          <w:sz w:val="28"/>
        </w:rPr>
        <w:t xml:space="preserve"> организаци</w:t>
      </w:r>
      <w:r w:rsidR="00D87487">
        <w:rPr>
          <w:rFonts w:ascii="Times New Roman" w:hAnsi="Times New Roman"/>
          <w:sz w:val="28"/>
        </w:rPr>
        <w:t xml:space="preserve">ями </w:t>
      </w:r>
      <w:r w:rsidR="00D87487" w:rsidRPr="001F7D68">
        <w:rPr>
          <w:rFonts w:ascii="Times New Roman" w:hAnsi="Times New Roman"/>
          <w:sz w:val="28"/>
        </w:rPr>
        <w:t>федеральной почтовой связи</w:t>
      </w:r>
      <w:r w:rsidR="00E50048">
        <w:rPr>
          <w:rFonts w:ascii="Times New Roman" w:hAnsi="Times New Roman"/>
          <w:sz w:val="28"/>
        </w:rPr>
        <w:t>;</w:t>
      </w:r>
      <w:r w:rsidR="00D87487" w:rsidRPr="001F7D68">
        <w:rPr>
          <w:rFonts w:ascii="Times New Roman" w:hAnsi="Times New Roman"/>
          <w:sz w:val="28"/>
        </w:rPr>
        <w:t xml:space="preserve"> </w:t>
      </w:r>
      <w:r w:rsidR="00D87487" w:rsidRPr="001F7D68">
        <w:rPr>
          <w:rFonts w:ascii="Times New Roman" w:hAnsi="Times New Roman"/>
          <w:sz w:val="28"/>
          <w:szCs w:val="28"/>
        </w:rPr>
        <w:t>организаци</w:t>
      </w:r>
      <w:r w:rsidR="00D87487">
        <w:rPr>
          <w:rFonts w:ascii="Times New Roman" w:hAnsi="Times New Roman"/>
          <w:sz w:val="28"/>
          <w:szCs w:val="28"/>
        </w:rPr>
        <w:t>ями</w:t>
      </w:r>
      <w:r w:rsidR="00D87487" w:rsidRPr="001F7D68">
        <w:rPr>
          <w:rFonts w:ascii="Times New Roman" w:hAnsi="Times New Roman"/>
          <w:sz w:val="28"/>
          <w:szCs w:val="28"/>
        </w:rPr>
        <w:t>, осуществляющ</w:t>
      </w:r>
      <w:r w:rsidR="00D87487">
        <w:rPr>
          <w:rFonts w:ascii="Times New Roman" w:hAnsi="Times New Roman"/>
          <w:sz w:val="28"/>
          <w:szCs w:val="28"/>
        </w:rPr>
        <w:t xml:space="preserve">ими </w:t>
      </w:r>
      <w:r w:rsidR="00D87487" w:rsidRPr="001F7D68">
        <w:rPr>
          <w:rFonts w:ascii="Times New Roman" w:hAnsi="Times New Roman"/>
          <w:sz w:val="28"/>
          <w:szCs w:val="28"/>
        </w:rPr>
        <w:t xml:space="preserve">скупку, куплю-продажу драгоценных металлов </w:t>
      </w:r>
      <w:r w:rsidR="00D87487">
        <w:rPr>
          <w:rFonts w:ascii="Times New Roman" w:hAnsi="Times New Roman"/>
          <w:sz w:val="28"/>
          <w:szCs w:val="28"/>
        </w:rPr>
        <w:br/>
      </w:r>
      <w:r w:rsidR="00D87487" w:rsidRPr="001F7D68">
        <w:rPr>
          <w:rFonts w:ascii="Times New Roman" w:hAnsi="Times New Roman"/>
          <w:sz w:val="28"/>
          <w:szCs w:val="28"/>
        </w:rPr>
        <w:t xml:space="preserve">и драгоценных камней, ювелирных изделий из них и лома таких изделий, </w:t>
      </w:r>
      <w:r w:rsidR="00D87487">
        <w:rPr>
          <w:rFonts w:ascii="Times New Roman" w:hAnsi="Times New Roman"/>
          <w:sz w:val="28"/>
          <w:szCs w:val="28"/>
        </w:rPr>
        <w:br/>
      </w:r>
      <w:r w:rsidR="00D87487" w:rsidRPr="001F7D68">
        <w:rPr>
          <w:rFonts w:ascii="Times New Roman" w:hAnsi="Times New Roman"/>
          <w:sz w:val="28"/>
          <w:szCs w:val="28"/>
        </w:rPr>
        <w:t xml:space="preserve">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w:t>
      </w:r>
      <w:r w:rsidR="00D87487">
        <w:rPr>
          <w:rFonts w:ascii="Times New Roman" w:hAnsi="Times New Roman"/>
          <w:sz w:val="28"/>
          <w:szCs w:val="28"/>
        </w:rPr>
        <w:br/>
      </w:r>
      <w:r w:rsidR="00D87487" w:rsidRPr="001F7D68">
        <w:rPr>
          <w:rFonts w:ascii="Times New Roman" w:hAnsi="Times New Roman"/>
          <w:sz w:val="28"/>
          <w:szCs w:val="28"/>
        </w:rPr>
        <w:t>в составе инстру</w:t>
      </w:r>
      <w:r w:rsidR="00D87487">
        <w:rPr>
          <w:rFonts w:ascii="Times New Roman" w:hAnsi="Times New Roman"/>
          <w:sz w:val="28"/>
          <w:szCs w:val="28"/>
        </w:rPr>
        <w:t xml:space="preserve">ментов, приборов, оборудования </w:t>
      </w:r>
      <w:r w:rsidR="00D87487" w:rsidRPr="001F7D68">
        <w:rPr>
          <w:rFonts w:ascii="Times New Roman" w:hAnsi="Times New Roman"/>
          <w:sz w:val="28"/>
          <w:szCs w:val="28"/>
        </w:rPr>
        <w:t>и изделий производственно-технического назначения</w:t>
      </w:r>
      <w:r w:rsidR="00E50048">
        <w:rPr>
          <w:rFonts w:ascii="Times New Roman" w:hAnsi="Times New Roman"/>
          <w:sz w:val="28"/>
          <w:szCs w:val="28"/>
        </w:rPr>
        <w:t>;</w:t>
      </w:r>
      <w:r w:rsidR="00D87487" w:rsidRPr="001F7D68">
        <w:rPr>
          <w:rFonts w:ascii="Times New Roman" w:hAnsi="Times New Roman"/>
          <w:sz w:val="28"/>
          <w:szCs w:val="28"/>
        </w:rPr>
        <w:t xml:space="preserve"> организаци</w:t>
      </w:r>
      <w:r w:rsidR="00D87487">
        <w:rPr>
          <w:rFonts w:ascii="Times New Roman" w:hAnsi="Times New Roman"/>
          <w:sz w:val="28"/>
          <w:szCs w:val="28"/>
        </w:rPr>
        <w:t>ями</w:t>
      </w:r>
      <w:r w:rsidR="00D87487" w:rsidRPr="001F7D68">
        <w:rPr>
          <w:rFonts w:ascii="Times New Roman" w:hAnsi="Times New Roman"/>
          <w:sz w:val="28"/>
          <w:szCs w:val="28"/>
        </w:rPr>
        <w:t>, содержащи</w:t>
      </w:r>
      <w:r w:rsidR="00D87487">
        <w:rPr>
          <w:rFonts w:ascii="Times New Roman" w:hAnsi="Times New Roman"/>
          <w:sz w:val="28"/>
          <w:szCs w:val="28"/>
        </w:rPr>
        <w:t>ми</w:t>
      </w:r>
      <w:r w:rsidR="00D87487" w:rsidRPr="001F7D68">
        <w:rPr>
          <w:rFonts w:ascii="Times New Roman" w:hAnsi="Times New Roman"/>
          <w:sz w:val="28"/>
          <w:szCs w:val="28"/>
        </w:rPr>
        <w:t xml:space="preserve"> тотализаторы и букмекерские конторы, а также организующ</w:t>
      </w:r>
      <w:r w:rsidR="00D87487">
        <w:rPr>
          <w:rFonts w:ascii="Times New Roman" w:hAnsi="Times New Roman"/>
          <w:sz w:val="28"/>
          <w:szCs w:val="28"/>
        </w:rPr>
        <w:t>ими</w:t>
      </w:r>
      <w:r w:rsidR="00D87487" w:rsidRPr="001F7D68">
        <w:rPr>
          <w:rFonts w:ascii="Times New Roman" w:hAnsi="Times New Roman"/>
          <w:sz w:val="28"/>
          <w:szCs w:val="28"/>
        </w:rPr>
        <w:t xml:space="preserve"> и проводящи</w:t>
      </w:r>
      <w:r w:rsidR="00D87487">
        <w:rPr>
          <w:rFonts w:ascii="Times New Roman" w:hAnsi="Times New Roman"/>
          <w:sz w:val="28"/>
          <w:szCs w:val="28"/>
        </w:rPr>
        <w:t>ми</w:t>
      </w:r>
      <w:r w:rsidR="00D87487" w:rsidRPr="001F7D68">
        <w:rPr>
          <w:rFonts w:ascii="Times New Roman" w:hAnsi="Times New Roman"/>
          <w:sz w:val="28"/>
          <w:szCs w:val="28"/>
        </w:rPr>
        <w:t xml:space="preserve"> лотереи, тотализаторы (взаимное пари) и иные основанные на риске игры, в том числе в электронной форме</w:t>
      </w:r>
      <w:r w:rsidR="00E50048">
        <w:rPr>
          <w:rFonts w:ascii="Times New Roman" w:hAnsi="Times New Roman"/>
          <w:sz w:val="28"/>
          <w:szCs w:val="28"/>
        </w:rPr>
        <w:t>;</w:t>
      </w:r>
      <w:r w:rsidR="00D87487" w:rsidRPr="001F7D68">
        <w:rPr>
          <w:rFonts w:ascii="Times New Roman" w:hAnsi="Times New Roman"/>
          <w:sz w:val="28"/>
          <w:szCs w:val="28"/>
        </w:rPr>
        <w:t xml:space="preserve"> организаци</w:t>
      </w:r>
      <w:r w:rsidR="00D87487">
        <w:rPr>
          <w:rFonts w:ascii="Times New Roman" w:hAnsi="Times New Roman"/>
          <w:sz w:val="28"/>
          <w:szCs w:val="28"/>
        </w:rPr>
        <w:t>ями</w:t>
      </w:r>
      <w:r w:rsidR="00D87487" w:rsidRPr="001F7D68">
        <w:rPr>
          <w:rFonts w:ascii="Times New Roman" w:hAnsi="Times New Roman"/>
          <w:sz w:val="28"/>
          <w:szCs w:val="28"/>
        </w:rPr>
        <w:t>, оказывающи</w:t>
      </w:r>
      <w:r w:rsidR="00D87487">
        <w:rPr>
          <w:rFonts w:ascii="Times New Roman" w:hAnsi="Times New Roman"/>
          <w:sz w:val="28"/>
          <w:szCs w:val="28"/>
        </w:rPr>
        <w:t>ми</w:t>
      </w:r>
      <w:r w:rsidR="00D87487" w:rsidRPr="001F7D68">
        <w:rPr>
          <w:rFonts w:ascii="Times New Roman" w:hAnsi="Times New Roman"/>
          <w:sz w:val="28"/>
          <w:szCs w:val="28"/>
        </w:rPr>
        <w:t xml:space="preserve"> посреднические услуги при осуществлении сделок купли-продажи недвижимого имущества</w:t>
      </w:r>
      <w:r w:rsidR="00E50048">
        <w:rPr>
          <w:rFonts w:ascii="Times New Roman" w:hAnsi="Times New Roman"/>
          <w:sz w:val="28"/>
          <w:szCs w:val="28"/>
        </w:rPr>
        <w:t>;</w:t>
      </w:r>
      <w:r w:rsidR="00D87487" w:rsidRPr="001F7D68">
        <w:rPr>
          <w:rFonts w:ascii="Times New Roman" w:hAnsi="Times New Roman"/>
          <w:sz w:val="28"/>
          <w:szCs w:val="28"/>
        </w:rPr>
        <w:t xml:space="preserve"> оператор</w:t>
      </w:r>
      <w:r w:rsidR="00D87487">
        <w:rPr>
          <w:rFonts w:ascii="Times New Roman" w:hAnsi="Times New Roman"/>
          <w:sz w:val="28"/>
          <w:szCs w:val="28"/>
        </w:rPr>
        <w:t xml:space="preserve">ами </w:t>
      </w:r>
      <w:r w:rsidR="00D87487" w:rsidRPr="001F7D68">
        <w:rPr>
          <w:rFonts w:ascii="Times New Roman" w:hAnsi="Times New Roman"/>
          <w:sz w:val="28"/>
          <w:szCs w:val="28"/>
        </w:rPr>
        <w:t>по приему платежей</w:t>
      </w:r>
      <w:r w:rsidR="00E50048">
        <w:rPr>
          <w:rFonts w:ascii="Times New Roman" w:hAnsi="Times New Roman"/>
          <w:sz w:val="28"/>
          <w:szCs w:val="28"/>
        </w:rPr>
        <w:t>;</w:t>
      </w:r>
      <w:r w:rsidR="00D87487" w:rsidRPr="001F7D68">
        <w:rPr>
          <w:rFonts w:ascii="Times New Roman" w:hAnsi="Times New Roman"/>
          <w:sz w:val="28"/>
          <w:szCs w:val="28"/>
        </w:rPr>
        <w:t xml:space="preserve"> коммерчески</w:t>
      </w:r>
      <w:r w:rsidR="00D87487">
        <w:rPr>
          <w:rFonts w:ascii="Times New Roman" w:hAnsi="Times New Roman"/>
          <w:sz w:val="28"/>
          <w:szCs w:val="28"/>
        </w:rPr>
        <w:t>ми</w:t>
      </w:r>
      <w:r w:rsidR="00D87487" w:rsidRPr="001F7D68">
        <w:rPr>
          <w:rFonts w:ascii="Times New Roman" w:hAnsi="Times New Roman"/>
          <w:sz w:val="28"/>
          <w:szCs w:val="28"/>
        </w:rPr>
        <w:t xml:space="preserve"> организаци</w:t>
      </w:r>
      <w:r w:rsidR="00D87487">
        <w:rPr>
          <w:rFonts w:ascii="Times New Roman" w:hAnsi="Times New Roman"/>
          <w:sz w:val="28"/>
          <w:szCs w:val="28"/>
        </w:rPr>
        <w:t>ями</w:t>
      </w:r>
      <w:r w:rsidR="00D87487" w:rsidRPr="001F7D68">
        <w:rPr>
          <w:rFonts w:ascii="Times New Roman" w:hAnsi="Times New Roman"/>
          <w:sz w:val="28"/>
          <w:szCs w:val="28"/>
        </w:rPr>
        <w:t xml:space="preserve">, </w:t>
      </w:r>
      <w:r w:rsidR="00D87487" w:rsidRPr="001F7D68">
        <w:rPr>
          <w:rFonts w:ascii="Times New Roman" w:hAnsi="Times New Roman"/>
          <w:sz w:val="28"/>
          <w:szCs w:val="28"/>
        </w:rPr>
        <w:lastRenderedPageBreak/>
        <w:t>заключающи</w:t>
      </w:r>
      <w:r w:rsidR="00D87487">
        <w:rPr>
          <w:rFonts w:ascii="Times New Roman" w:hAnsi="Times New Roman"/>
          <w:sz w:val="28"/>
          <w:szCs w:val="28"/>
        </w:rPr>
        <w:t>ми</w:t>
      </w:r>
      <w:r w:rsidR="00D87487" w:rsidRPr="001F7D68">
        <w:rPr>
          <w:rFonts w:ascii="Times New Roman" w:hAnsi="Times New Roman"/>
          <w:sz w:val="28"/>
          <w:szCs w:val="28"/>
        </w:rPr>
        <w:t xml:space="preserve"> договоры финансирования под уступку денежного требования в качестве финансовых агентов</w:t>
      </w:r>
      <w:r w:rsidR="00E50048">
        <w:rPr>
          <w:rFonts w:ascii="Times New Roman" w:hAnsi="Times New Roman"/>
          <w:sz w:val="28"/>
          <w:szCs w:val="28"/>
        </w:rPr>
        <w:t>;</w:t>
      </w:r>
      <w:r w:rsidR="00D87487" w:rsidRPr="001F7D68">
        <w:rPr>
          <w:rFonts w:ascii="Times New Roman" w:hAnsi="Times New Roman"/>
          <w:sz w:val="28"/>
          <w:szCs w:val="28"/>
        </w:rPr>
        <w:t xml:space="preserve"> оператор</w:t>
      </w:r>
      <w:r w:rsidR="00D87487">
        <w:rPr>
          <w:rFonts w:ascii="Times New Roman" w:hAnsi="Times New Roman"/>
          <w:sz w:val="28"/>
          <w:szCs w:val="28"/>
        </w:rPr>
        <w:t xml:space="preserve">ами </w:t>
      </w:r>
      <w:r w:rsidR="00D87487" w:rsidRPr="001F7D68">
        <w:rPr>
          <w:rFonts w:ascii="Times New Roman" w:hAnsi="Times New Roman"/>
          <w:sz w:val="28"/>
          <w:szCs w:val="28"/>
        </w:rPr>
        <w:t>связи, имеющи</w:t>
      </w:r>
      <w:r w:rsidR="00D87487">
        <w:rPr>
          <w:rFonts w:ascii="Times New Roman" w:hAnsi="Times New Roman"/>
          <w:sz w:val="28"/>
          <w:szCs w:val="28"/>
        </w:rPr>
        <w:t xml:space="preserve">ми </w:t>
      </w:r>
      <w:r w:rsidR="00D87487" w:rsidRPr="001F7D68">
        <w:rPr>
          <w:rFonts w:ascii="Times New Roman" w:hAnsi="Times New Roman"/>
          <w:sz w:val="28"/>
          <w:szCs w:val="28"/>
        </w:rPr>
        <w:t>право самостоятельно оказывать услуги подвижной радиотелефонной связи</w:t>
      </w:r>
      <w:r w:rsidR="00D87487">
        <w:rPr>
          <w:rFonts w:ascii="Times New Roman" w:hAnsi="Times New Roman"/>
          <w:sz w:val="28"/>
          <w:szCs w:val="28"/>
        </w:rPr>
        <w:t>,</w:t>
      </w:r>
      <w:r w:rsidR="00A558E7">
        <w:rPr>
          <w:rFonts w:ascii="Times New Roman" w:hAnsi="Times New Roman"/>
          <w:sz w:val="28"/>
          <w:szCs w:val="28"/>
        </w:rPr>
        <w:t xml:space="preserve"> а также</w:t>
      </w:r>
      <w:r w:rsidR="00D87487">
        <w:rPr>
          <w:rFonts w:ascii="Times New Roman" w:hAnsi="Times New Roman"/>
          <w:sz w:val="28"/>
          <w:szCs w:val="28"/>
        </w:rPr>
        <w:t xml:space="preserve"> </w:t>
      </w:r>
      <w:r w:rsidR="00087777">
        <w:rPr>
          <w:rFonts w:ascii="Times New Roman" w:hAnsi="Times New Roman" w:cs="Times New Roman"/>
          <w:sz w:val="28"/>
          <w:szCs w:val="28"/>
        </w:rPr>
        <w:t>оператор</w:t>
      </w:r>
      <w:r w:rsidR="00A558E7">
        <w:rPr>
          <w:rFonts w:ascii="Times New Roman" w:hAnsi="Times New Roman" w:cs="Times New Roman"/>
          <w:sz w:val="28"/>
          <w:szCs w:val="28"/>
        </w:rPr>
        <w:t>ами</w:t>
      </w:r>
      <w:r w:rsidR="00087777">
        <w:rPr>
          <w:rFonts w:ascii="Times New Roman" w:hAnsi="Times New Roman" w:cs="Times New Roman"/>
          <w:sz w:val="28"/>
          <w:szCs w:val="28"/>
        </w:rPr>
        <w:t xml:space="preserve"> связи, занимающи</w:t>
      </w:r>
      <w:r w:rsidR="00A558E7">
        <w:rPr>
          <w:rFonts w:ascii="Times New Roman" w:hAnsi="Times New Roman" w:cs="Times New Roman"/>
          <w:sz w:val="28"/>
          <w:szCs w:val="28"/>
        </w:rPr>
        <w:t>ми</w:t>
      </w:r>
      <w:r w:rsidR="00087777">
        <w:rPr>
          <w:rFonts w:ascii="Times New Roman" w:hAnsi="Times New Roman" w:cs="Times New Roman"/>
          <w:sz w:val="28"/>
          <w:szCs w:val="28"/>
        </w:rPr>
        <w:t xml:space="preserve"> существенное положение в сети связи общего пользования, которые имеют право самостоятельно оказывать услуги связи по передаче данных </w:t>
      </w:r>
      <w:r w:rsidR="007F661F">
        <w:rPr>
          <w:rFonts w:ascii="Times New Roman" w:hAnsi="Times New Roman"/>
          <w:sz w:val="28"/>
          <w:szCs w:val="28"/>
        </w:rPr>
        <w:t xml:space="preserve">(далее </w:t>
      </w:r>
      <w:r w:rsidR="00D87487" w:rsidRPr="001F7D68">
        <w:rPr>
          <w:rFonts w:ascii="Times New Roman" w:hAnsi="Times New Roman"/>
          <w:sz w:val="28"/>
          <w:szCs w:val="28"/>
        </w:rPr>
        <w:t xml:space="preserve">– организации), </w:t>
      </w:r>
      <w:r w:rsidR="00D87487">
        <w:rPr>
          <w:rFonts w:ascii="Times New Roman" w:hAnsi="Times New Roman"/>
          <w:sz w:val="28"/>
          <w:szCs w:val="28"/>
        </w:rPr>
        <w:t xml:space="preserve">а также </w:t>
      </w:r>
      <w:r w:rsidR="00D87487" w:rsidRPr="001F7D68">
        <w:rPr>
          <w:rFonts w:ascii="Times New Roman" w:hAnsi="Times New Roman"/>
          <w:sz w:val="28"/>
          <w:szCs w:val="28"/>
        </w:rPr>
        <w:t>индивидуальны</w:t>
      </w:r>
      <w:r w:rsidR="00D87487">
        <w:rPr>
          <w:rFonts w:ascii="Times New Roman" w:hAnsi="Times New Roman"/>
          <w:sz w:val="28"/>
          <w:szCs w:val="28"/>
        </w:rPr>
        <w:t>ми</w:t>
      </w:r>
      <w:r w:rsidR="00D87487" w:rsidRPr="001F7D68">
        <w:rPr>
          <w:rFonts w:ascii="Times New Roman" w:hAnsi="Times New Roman"/>
          <w:sz w:val="28"/>
          <w:szCs w:val="28"/>
        </w:rPr>
        <w:t xml:space="preserve"> предпринимател</w:t>
      </w:r>
      <w:r w:rsidR="00D87487">
        <w:rPr>
          <w:rFonts w:ascii="Times New Roman" w:hAnsi="Times New Roman"/>
          <w:sz w:val="28"/>
          <w:szCs w:val="28"/>
        </w:rPr>
        <w:t>ями</w:t>
      </w:r>
      <w:r w:rsidR="00D87487" w:rsidRPr="001F7D68">
        <w:rPr>
          <w:rFonts w:ascii="Times New Roman" w:hAnsi="Times New Roman"/>
          <w:sz w:val="28"/>
          <w:szCs w:val="28"/>
        </w:rPr>
        <w:t>, осуществляющи</w:t>
      </w:r>
      <w:r w:rsidR="00D87487">
        <w:rPr>
          <w:rFonts w:ascii="Times New Roman" w:hAnsi="Times New Roman"/>
          <w:sz w:val="28"/>
          <w:szCs w:val="28"/>
        </w:rPr>
        <w:t xml:space="preserve">ми </w:t>
      </w:r>
      <w:r w:rsidR="00D87487" w:rsidRPr="001F7D68">
        <w:rPr>
          <w:rFonts w:ascii="Times New Roman" w:hAnsi="Times New Roman"/>
          <w:sz w:val="28"/>
          <w:szCs w:val="28"/>
        </w:rPr>
        <w:t>скупку, куплю-продажу драгоценных металлов и драгоценных камней, ювелирных изделий из них и лома таких изделий,</w:t>
      </w:r>
      <w:r w:rsidR="00D87487">
        <w:rPr>
          <w:rFonts w:ascii="Times New Roman" w:hAnsi="Times New Roman"/>
          <w:sz w:val="28"/>
          <w:szCs w:val="28"/>
        </w:rPr>
        <w:t xml:space="preserve"> и </w:t>
      </w:r>
      <w:r w:rsidR="00D87487" w:rsidRPr="001F7D68">
        <w:rPr>
          <w:rFonts w:ascii="Times New Roman" w:hAnsi="Times New Roman"/>
          <w:sz w:val="28"/>
          <w:szCs w:val="28"/>
        </w:rPr>
        <w:t>индивидуальны</w:t>
      </w:r>
      <w:r w:rsidR="00D87487">
        <w:rPr>
          <w:rFonts w:ascii="Times New Roman" w:hAnsi="Times New Roman"/>
          <w:sz w:val="28"/>
          <w:szCs w:val="28"/>
        </w:rPr>
        <w:t xml:space="preserve">ми </w:t>
      </w:r>
      <w:r w:rsidR="00D87487" w:rsidRPr="001F7D68">
        <w:rPr>
          <w:rFonts w:ascii="Times New Roman" w:hAnsi="Times New Roman"/>
          <w:sz w:val="28"/>
          <w:szCs w:val="28"/>
        </w:rPr>
        <w:t>предпринимател</w:t>
      </w:r>
      <w:r w:rsidR="00D87487">
        <w:rPr>
          <w:rFonts w:ascii="Times New Roman" w:hAnsi="Times New Roman"/>
          <w:sz w:val="28"/>
          <w:szCs w:val="28"/>
        </w:rPr>
        <w:t>ями</w:t>
      </w:r>
      <w:r w:rsidR="00D87487" w:rsidRPr="001F7D68">
        <w:rPr>
          <w:rFonts w:ascii="Times New Roman" w:hAnsi="Times New Roman"/>
          <w:sz w:val="28"/>
          <w:szCs w:val="28"/>
        </w:rPr>
        <w:t>, оказывающи</w:t>
      </w:r>
      <w:r w:rsidR="00D87487">
        <w:rPr>
          <w:rFonts w:ascii="Times New Roman" w:hAnsi="Times New Roman"/>
          <w:sz w:val="28"/>
          <w:szCs w:val="28"/>
        </w:rPr>
        <w:t xml:space="preserve">ми </w:t>
      </w:r>
      <w:r w:rsidR="00D87487" w:rsidRPr="001F7D68">
        <w:rPr>
          <w:rFonts w:ascii="Times New Roman" w:hAnsi="Times New Roman"/>
          <w:sz w:val="28"/>
          <w:szCs w:val="28"/>
        </w:rPr>
        <w:t>посреднические услуги при осуществлении сделок купли</w:t>
      </w:r>
      <w:r w:rsidR="00D87487">
        <w:rPr>
          <w:rFonts w:ascii="Times New Roman" w:hAnsi="Times New Roman"/>
          <w:sz w:val="28"/>
          <w:szCs w:val="28"/>
        </w:rPr>
        <w:t xml:space="preserve">-продажи недвижимого имущества </w:t>
      </w:r>
      <w:r w:rsidR="00D87487" w:rsidRPr="001F7D68">
        <w:rPr>
          <w:rFonts w:ascii="Times New Roman" w:hAnsi="Times New Roman"/>
          <w:sz w:val="28"/>
          <w:szCs w:val="28"/>
        </w:rPr>
        <w:t>(далее</w:t>
      </w:r>
      <w:r w:rsidR="00D87487">
        <w:rPr>
          <w:rFonts w:ascii="Times New Roman" w:hAnsi="Times New Roman"/>
          <w:sz w:val="28"/>
          <w:szCs w:val="28"/>
        </w:rPr>
        <w:t> </w:t>
      </w:r>
      <w:r w:rsidR="00D87487" w:rsidRPr="001F7D68">
        <w:rPr>
          <w:rFonts w:ascii="Times New Roman" w:hAnsi="Times New Roman"/>
          <w:sz w:val="28"/>
          <w:szCs w:val="28"/>
        </w:rPr>
        <w:t>–</w:t>
      </w:r>
      <w:r w:rsidR="00D87487">
        <w:rPr>
          <w:rFonts w:ascii="Times New Roman" w:hAnsi="Times New Roman"/>
          <w:sz w:val="28"/>
          <w:szCs w:val="28"/>
        </w:rPr>
        <w:t> </w:t>
      </w:r>
      <w:r w:rsidR="00D87487" w:rsidRPr="001F7D68">
        <w:rPr>
          <w:rFonts w:ascii="Times New Roman" w:hAnsi="Times New Roman"/>
          <w:sz w:val="28"/>
          <w:szCs w:val="28"/>
        </w:rPr>
        <w:t>индивидуальные предприниматели)</w:t>
      </w:r>
      <w:r w:rsidR="00D87487">
        <w:rPr>
          <w:rFonts w:ascii="Times New Roman" w:hAnsi="Times New Roman"/>
          <w:sz w:val="28"/>
          <w:szCs w:val="28"/>
        </w:rPr>
        <w:t>.</w:t>
      </w:r>
    </w:p>
    <w:p w:rsidR="00034293" w:rsidRPr="005D56B3" w:rsidRDefault="00036D98" w:rsidP="005D56B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sz w:val="28"/>
          <w:szCs w:val="28"/>
        </w:rPr>
        <w:t>Настоящее Положение</w:t>
      </w:r>
      <w:r w:rsidR="0029741B">
        <w:rPr>
          <w:rFonts w:ascii="Times New Roman" w:hAnsi="Times New Roman"/>
          <w:sz w:val="28"/>
          <w:szCs w:val="28"/>
        </w:rPr>
        <w:t xml:space="preserve"> в части требований к идентификации клиентов</w:t>
      </w:r>
      <w:r>
        <w:rPr>
          <w:rFonts w:ascii="Times New Roman" w:hAnsi="Times New Roman"/>
          <w:sz w:val="28"/>
          <w:szCs w:val="28"/>
        </w:rPr>
        <w:t xml:space="preserve"> также распространяется на </w:t>
      </w:r>
      <w:r>
        <w:rPr>
          <w:rFonts w:ascii="Times New Roman" w:hAnsi="Times New Roman"/>
          <w:sz w:val="28"/>
        </w:rPr>
        <w:t xml:space="preserve">адвокатов, нотариусов </w:t>
      </w:r>
      <w:r w:rsidRPr="001F7D68">
        <w:rPr>
          <w:rFonts w:ascii="Times New Roman" w:hAnsi="Times New Roman"/>
          <w:sz w:val="28"/>
        </w:rPr>
        <w:t>и лиц, осуществляющих предпринимательскую деятельность в сфере оказания юридических или бухгалтерских услуг (далее</w:t>
      </w:r>
      <w:r w:rsidR="000F65BC">
        <w:rPr>
          <w:rFonts w:ascii="Times New Roman" w:hAnsi="Times New Roman"/>
          <w:sz w:val="28"/>
        </w:rPr>
        <w:t xml:space="preserve"> – </w:t>
      </w:r>
      <w:r w:rsidR="00CF5FE7" w:rsidRPr="00EB2C04">
        <w:rPr>
          <w:rFonts w:ascii="Times New Roman" w:hAnsi="Times New Roman"/>
          <w:sz w:val="28"/>
        </w:rPr>
        <w:t>Л</w:t>
      </w:r>
      <w:r w:rsidR="000F65BC" w:rsidRPr="00EB2C04">
        <w:rPr>
          <w:rFonts w:ascii="Times New Roman" w:hAnsi="Times New Roman"/>
          <w:sz w:val="28"/>
        </w:rPr>
        <w:t>ица</w:t>
      </w:r>
      <w:r w:rsidR="000F65BC">
        <w:rPr>
          <w:rFonts w:ascii="Times New Roman" w:hAnsi="Times New Roman"/>
          <w:sz w:val="28"/>
        </w:rPr>
        <w:t xml:space="preserve">), указанных в </w:t>
      </w:r>
      <w:r w:rsidR="000F65BC" w:rsidRPr="00D26205">
        <w:rPr>
          <w:rFonts w:ascii="Times New Roman" w:hAnsi="Times New Roman"/>
          <w:sz w:val="28"/>
        </w:rPr>
        <w:t>статье 7</w:t>
      </w:r>
      <w:r w:rsidR="000F65BC" w:rsidRPr="00D26205">
        <w:rPr>
          <w:rFonts w:ascii="Times New Roman" w:hAnsi="Times New Roman"/>
          <w:sz w:val="28"/>
          <w:vertAlign w:val="superscript"/>
        </w:rPr>
        <w:t>1</w:t>
      </w:r>
      <w:r w:rsidRPr="00D26205">
        <w:rPr>
          <w:rFonts w:ascii="Times New Roman" w:hAnsi="Times New Roman"/>
          <w:sz w:val="28"/>
        </w:rPr>
        <w:t xml:space="preserve"> Федерального </w:t>
      </w:r>
      <w:r w:rsidRPr="001F7D68">
        <w:rPr>
          <w:rFonts w:ascii="Times New Roman" w:hAnsi="Times New Roman"/>
          <w:sz w:val="28"/>
        </w:rPr>
        <w:t>закона от 7 августа 2001 г. № 115-ФЗ «О противодействии легализации (отмыванию) доходов</w:t>
      </w:r>
      <w:r>
        <w:rPr>
          <w:rFonts w:ascii="Times New Roman" w:hAnsi="Times New Roman"/>
          <w:sz w:val="28"/>
        </w:rPr>
        <w:t xml:space="preserve">, полученных преступным путем, </w:t>
      </w:r>
      <w:r w:rsidRPr="001F7D68">
        <w:rPr>
          <w:rFonts w:ascii="Times New Roman" w:hAnsi="Times New Roman"/>
          <w:sz w:val="28"/>
        </w:rPr>
        <w:t xml:space="preserve">и финансированию терроризма» </w:t>
      </w:r>
      <w:r w:rsidR="00843EF0" w:rsidRPr="00595527">
        <w:rPr>
          <w:rFonts w:ascii="Times New Roman" w:hAnsi="Times New Roman"/>
          <w:bCs/>
          <w:sz w:val="28"/>
          <w:szCs w:val="28"/>
        </w:rPr>
        <w:t xml:space="preserve">(Собрание законодательства Российской Федерации, 2001, № 33 (ч. 1), ст. 3418; 2002,№ 30, ст. 3029, № 44, ст. 4296; 2004, № 31, ст. 3224; 2005, № 47, ст. 4828; 2006, № 31 (ч. 1), ст. 3446, 3452; 2007, № 16, ст. 1831, № 31, ст. 3993, 4011,№ 49, ст. 6036; 2009, № 23, ст. 2776, № 29, ст. 3600; 2010, № 28, ст. 3553, № 30, ст. 4007, № 31, ст. 4166; 2011, </w:t>
      </w:r>
      <w:r w:rsidR="00843EF0">
        <w:rPr>
          <w:rFonts w:ascii="Times New Roman" w:hAnsi="Times New Roman"/>
          <w:bCs/>
          <w:sz w:val="28"/>
          <w:szCs w:val="28"/>
        </w:rPr>
        <w:t xml:space="preserve"> </w:t>
      </w:r>
      <w:r w:rsidR="00843EF0" w:rsidRPr="00595527">
        <w:rPr>
          <w:rFonts w:ascii="Times New Roman" w:hAnsi="Times New Roman"/>
          <w:bCs/>
          <w:sz w:val="28"/>
          <w:szCs w:val="28"/>
        </w:rPr>
        <w:t xml:space="preserve">№ 27, ст. 3873, № 46, ст. 6406; 2012, № 30, ст. 4172, № 50 (ч. 4), ст. 6954; 2013, </w:t>
      </w:r>
      <w:r w:rsidR="00843EF0">
        <w:rPr>
          <w:rFonts w:ascii="Times New Roman" w:hAnsi="Times New Roman"/>
          <w:bCs/>
          <w:sz w:val="28"/>
          <w:szCs w:val="28"/>
        </w:rPr>
        <w:t xml:space="preserve"> </w:t>
      </w:r>
      <w:r w:rsidR="00843EF0" w:rsidRPr="00595527">
        <w:rPr>
          <w:rFonts w:ascii="Times New Roman" w:hAnsi="Times New Roman"/>
          <w:bCs/>
          <w:sz w:val="28"/>
          <w:szCs w:val="28"/>
        </w:rPr>
        <w:t>№ 19, ст. 2329, № 26, ст. 3207,</w:t>
      </w:r>
      <w:r w:rsidR="00843EF0">
        <w:rPr>
          <w:rFonts w:ascii="Times New Roman" w:hAnsi="Times New Roman"/>
          <w:bCs/>
          <w:sz w:val="28"/>
          <w:szCs w:val="28"/>
        </w:rPr>
        <w:t xml:space="preserve"> </w:t>
      </w:r>
      <w:r w:rsidR="00843EF0" w:rsidRPr="00595527">
        <w:rPr>
          <w:rFonts w:ascii="Times New Roman" w:hAnsi="Times New Roman"/>
          <w:bCs/>
          <w:sz w:val="28"/>
          <w:szCs w:val="28"/>
        </w:rPr>
        <w:t>№ 44, ст. 5641, № 52 (ч. 1), ст. 6968; 2014, № 19, ст. 2311, 2315, 2335, № 23, ст. 2934, № 30 (ч. 1), ст. 4214, 4219; 2015, № 1 (ч. 1), ст. 14, 37, 58, № 18, ст. 2614,</w:t>
      </w:r>
      <w:r w:rsidR="00843EF0" w:rsidRPr="00595527">
        <w:rPr>
          <w:rFonts w:ascii="Times New Roman" w:hAnsi="Times New Roman"/>
          <w:sz w:val="28"/>
          <w:szCs w:val="28"/>
        </w:rPr>
        <w:t xml:space="preserve"> № 24, ст. 3367, № 27, ст. 3945, 3950, 4001; 2016, № 1 (ч. 1), ст. 11, 23, 27, 43, 44, № 26 (ч.1)</w:t>
      </w:r>
      <w:r w:rsidR="00843EF0">
        <w:rPr>
          <w:rFonts w:ascii="Times New Roman" w:hAnsi="Times New Roman"/>
          <w:sz w:val="28"/>
          <w:szCs w:val="28"/>
        </w:rPr>
        <w:t>,</w:t>
      </w:r>
      <w:r w:rsidR="00843EF0" w:rsidRPr="00595527">
        <w:rPr>
          <w:rFonts w:ascii="Times New Roman" w:hAnsi="Times New Roman"/>
          <w:sz w:val="28"/>
          <w:szCs w:val="28"/>
        </w:rPr>
        <w:t xml:space="preserve"> ст. 3860, 3884, № 27 (ч.</w:t>
      </w:r>
      <w:r w:rsidR="00843EF0">
        <w:rPr>
          <w:rFonts w:ascii="Times New Roman" w:hAnsi="Times New Roman"/>
          <w:sz w:val="28"/>
          <w:szCs w:val="28"/>
        </w:rPr>
        <w:t xml:space="preserve"> 1</w:t>
      </w:r>
      <w:r w:rsidR="00843EF0" w:rsidRPr="00595527">
        <w:rPr>
          <w:rFonts w:ascii="Times New Roman" w:hAnsi="Times New Roman"/>
          <w:sz w:val="28"/>
          <w:szCs w:val="28"/>
        </w:rPr>
        <w:t>), ст. 4196, 4221, № 28</w:t>
      </w:r>
      <w:r w:rsidR="00843EF0">
        <w:rPr>
          <w:rFonts w:ascii="Times New Roman" w:hAnsi="Times New Roman"/>
          <w:sz w:val="28"/>
          <w:szCs w:val="28"/>
        </w:rPr>
        <w:t>,</w:t>
      </w:r>
      <w:r w:rsidR="00843EF0" w:rsidRPr="00595527">
        <w:rPr>
          <w:rFonts w:ascii="Times New Roman" w:hAnsi="Times New Roman"/>
          <w:sz w:val="28"/>
          <w:szCs w:val="28"/>
        </w:rPr>
        <w:t xml:space="preserve"> ст. 4558</w:t>
      </w:r>
      <w:r w:rsidR="00843EF0" w:rsidRPr="00F207CD">
        <w:rPr>
          <w:rFonts w:ascii="Times New Roman" w:hAnsi="Times New Roman"/>
          <w:sz w:val="28"/>
          <w:szCs w:val="28"/>
        </w:rPr>
        <w:t>;</w:t>
      </w:r>
      <w:r w:rsidR="00843EF0" w:rsidRPr="00F207CD">
        <w:rPr>
          <w:rFonts w:ascii="Times New Roman" w:hAnsi="Times New Roman"/>
          <w:bCs/>
          <w:sz w:val="28"/>
          <w:szCs w:val="28"/>
        </w:rPr>
        <w:t xml:space="preserve"> 2017, № 1 (ч. 1), ст. 12, 46</w:t>
      </w:r>
      <w:r w:rsidR="00843EF0">
        <w:rPr>
          <w:rFonts w:ascii="Times New Roman" w:hAnsi="Times New Roman"/>
          <w:bCs/>
          <w:sz w:val="28"/>
          <w:szCs w:val="28"/>
        </w:rPr>
        <w:t>, № 31 (ч. 1), ст. 4816</w:t>
      </w:r>
      <w:r w:rsidR="00843EF0" w:rsidRPr="00595527">
        <w:rPr>
          <w:rFonts w:ascii="Times New Roman" w:hAnsi="Times New Roman"/>
          <w:bCs/>
          <w:sz w:val="28"/>
          <w:szCs w:val="28"/>
        </w:rPr>
        <w:t>)</w:t>
      </w:r>
      <w:r>
        <w:rPr>
          <w:rFonts w:ascii="Times New Roman" w:hAnsi="Times New Roman"/>
          <w:sz w:val="28"/>
        </w:rPr>
        <w:t xml:space="preserve"> (далее – Федеральный закон).</w:t>
      </w:r>
    </w:p>
    <w:p w:rsidR="00D64695" w:rsidRDefault="00135E30" w:rsidP="00D64695">
      <w:pPr>
        <w:autoSpaceDE w:val="0"/>
        <w:autoSpaceDN w:val="0"/>
        <w:adjustRightInd w:val="0"/>
        <w:spacing w:after="0" w:line="360" w:lineRule="auto"/>
        <w:ind w:firstLine="709"/>
        <w:jc w:val="both"/>
        <w:rPr>
          <w:rFonts w:ascii="Times New Roman" w:hAnsi="Times New Roman" w:cs="Times New Roman"/>
          <w:sz w:val="28"/>
          <w:szCs w:val="28"/>
        </w:rPr>
      </w:pPr>
      <w:r w:rsidRPr="00B57F26">
        <w:rPr>
          <w:rFonts w:ascii="Times New Roman" w:hAnsi="Times New Roman" w:cs="Times New Roman"/>
          <w:sz w:val="28"/>
          <w:szCs w:val="28"/>
        </w:rPr>
        <w:t>2</w:t>
      </w:r>
      <w:r w:rsidR="00D64695" w:rsidRPr="00B57F26">
        <w:rPr>
          <w:rFonts w:ascii="Times New Roman" w:hAnsi="Times New Roman" w:cs="Times New Roman"/>
          <w:sz w:val="28"/>
          <w:szCs w:val="28"/>
        </w:rPr>
        <w:t>.</w:t>
      </w:r>
      <w:r w:rsidR="00D64695">
        <w:rPr>
          <w:rFonts w:ascii="Times New Roman" w:hAnsi="Times New Roman" w:cs="Times New Roman"/>
          <w:sz w:val="28"/>
          <w:szCs w:val="28"/>
        </w:rPr>
        <w:t xml:space="preserve"> При проведении идентификации клиентов, представителей клиент</w:t>
      </w:r>
      <w:r w:rsidR="00D64695" w:rsidRPr="004E0046">
        <w:rPr>
          <w:rFonts w:ascii="Times New Roman" w:hAnsi="Times New Roman" w:cs="Times New Roman"/>
          <w:sz w:val="28"/>
          <w:szCs w:val="28"/>
        </w:rPr>
        <w:t>а</w:t>
      </w:r>
      <w:r w:rsidR="00553884">
        <w:rPr>
          <w:rFonts w:ascii="Times New Roman" w:hAnsi="Times New Roman" w:cs="Times New Roman"/>
          <w:sz w:val="28"/>
          <w:szCs w:val="28"/>
        </w:rPr>
        <w:t xml:space="preserve">, выгодоприобретателей </w:t>
      </w:r>
      <w:r w:rsidR="00553884" w:rsidRPr="00EB2C04">
        <w:rPr>
          <w:rFonts w:ascii="Times New Roman" w:hAnsi="Times New Roman" w:cs="Times New Roman"/>
          <w:sz w:val="28"/>
          <w:szCs w:val="28"/>
        </w:rPr>
        <w:t>и</w:t>
      </w:r>
      <w:r w:rsidR="00553884">
        <w:rPr>
          <w:rFonts w:ascii="Times New Roman" w:hAnsi="Times New Roman" w:cs="Times New Roman"/>
          <w:sz w:val="28"/>
          <w:szCs w:val="28"/>
        </w:rPr>
        <w:t xml:space="preserve"> </w:t>
      </w:r>
      <w:proofErr w:type="spellStart"/>
      <w:r w:rsidR="00553884">
        <w:rPr>
          <w:rFonts w:ascii="Times New Roman" w:hAnsi="Times New Roman" w:cs="Times New Roman"/>
          <w:sz w:val="28"/>
          <w:szCs w:val="28"/>
        </w:rPr>
        <w:t>бенефициарных</w:t>
      </w:r>
      <w:proofErr w:type="spellEnd"/>
      <w:r w:rsidR="00553884">
        <w:rPr>
          <w:rFonts w:ascii="Times New Roman" w:hAnsi="Times New Roman" w:cs="Times New Roman"/>
          <w:sz w:val="28"/>
          <w:szCs w:val="28"/>
        </w:rPr>
        <w:t xml:space="preserve"> владельцев,</w:t>
      </w:r>
      <w:r w:rsidR="00D64695">
        <w:rPr>
          <w:rFonts w:ascii="Times New Roman" w:hAnsi="Times New Roman" w:cs="Times New Roman"/>
          <w:sz w:val="28"/>
          <w:szCs w:val="28"/>
        </w:rPr>
        <w:t xml:space="preserve"> обновлении </w:t>
      </w:r>
      <w:r w:rsidR="00D64695">
        <w:rPr>
          <w:rFonts w:ascii="Times New Roman" w:hAnsi="Times New Roman" w:cs="Times New Roman"/>
          <w:sz w:val="28"/>
          <w:szCs w:val="28"/>
        </w:rPr>
        <w:lastRenderedPageBreak/>
        <w:t>информации о них организации, индивидуальные предприниматели вправе требовать представления клиентом, представителем клиента и получать от клиента, представителя клиента</w:t>
      </w:r>
      <w:r w:rsidR="00EB2C04">
        <w:rPr>
          <w:rFonts w:ascii="Times New Roman" w:hAnsi="Times New Roman" w:cs="Times New Roman"/>
          <w:sz w:val="28"/>
          <w:szCs w:val="28"/>
        </w:rPr>
        <w:t>,</w:t>
      </w:r>
      <w:r w:rsidR="005D56B3">
        <w:rPr>
          <w:rFonts w:ascii="Times New Roman" w:hAnsi="Times New Roman" w:cs="Times New Roman"/>
          <w:sz w:val="28"/>
          <w:szCs w:val="28"/>
        </w:rPr>
        <w:t xml:space="preserve"> </w:t>
      </w:r>
      <w:r w:rsidR="005D56B3" w:rsidRPr="00EB2C04">
        <w:rPr>
          <w:rFonts w:ascii="Times New Roman" w:hAnsi="Times New Roman" w:cs="Times New Roman"/>
          <w:sz w:val="28"/>
          <w:szCs w:val="28"/>
        </w:rPr>
        <w:t>предусмотренные Федеральным законом и принимаемыми на его основе нормативными</w:t>
      </w:r>
      <w:r w:rsidR="00BF34A6" w:rsidRPr="00EB2C04">
        <w:rPr>
          <w:rFonts w:ascii="Times New Roman" w:hAnsi="Times New Roman" w:cs="Times New Roman"/>
          <w:sz w:val="28"/>
          <w:szCs w:val="28"/>
        </w:rPr>
        <w:t xml:space="preserve"> правовыми актами Российской Федерации</w:t>
      </w:r>
      <w:r w:rsidR="00D64695">
        <w:rPr>
          <w:rFonts w:ascii="Times New Roman" w:hAnsi="Times New Roman" w:cs="Times New Roman"/>
          <w:sz w:val="28"/>
          <w:szCs w:val="28"/>
        </w:rPr>
        <w:t xml:space="preserve"> сведения и документы, необходимые для идентификации.</w:t>
      </w:r>
    </w:p>
    <w:p w:rsidR="003F1D3D" w:rsidRDefault="00742B09" w:rsidP="003F1D3D">
      <w:pPr>
        <w:pStyle w:val="2"/>
        <w:shd w:val="clear" w:color="auto" w:fill="auto"/>
        <w:spacing w:line="360" w:lineRule="auto"/>
        <w:ind w:left="23" w:right="23" w:firstLine="680"/>
        <w:jc w:val="both"/>
        <w:rPr>
          <w:sz w:val="28"/>
          <w:szCs w:val="28"/>
        </w:rPr>
      </w:pPr>
      <w:r w:rsidRPr="00B57F26">
        <w:rPr>
          <w:color w:val="000000"/>
          <w:sz w:val="28"/>
          <w:szCs w:val="28"/>
        </w:rPr>
        <w:t>3</w:t>
      </w:r>
      <w:r w:rsidR="003F1D3D">
        <w:rPr>
          <w:color w:val="000000"/>
          <w:sz w:val="28"/>
          <w:szCs w:val="28"/>
        </w:rPr>
        <w:t>. Организации и</w:t>
      </w:r>
      <w:r w:rsidR="00553884">
        <w:rPr>
          <w:color w:val="000000"/>
          <w:sz w:val="28"/>
          <w:szCs w:val="28"/>
        </w:rPr>
        <w:t xml:space="preserve"> индивидуальные предприниматели </w:t>
      </w:r>
      <w:r w:rsidR="003F1D3D">
        <w:rPr>
          <w:color w:val="000000"/>
          <w:sz w:val="28"/>
          <w:szCs w:val="28"/>
        </w:rPr>
        <w:t>вправе принимать в отношении клиент</w:t>
      </w:r>
      <w:r w:rsidR="00AB28BD">
        <w:rPr>
          <w:color w:val="000000"/>
          <w:sz w:val="28"/>
          <w:szCs w:val="28"/>
        </w:rPr>
        <w:t>а</w:t>
      </w:r>
      <w:r w:rsidR="003F1D3D">
        <w:rPr>
          <w:color w:val="000000"/>
          <w:sz w:val="28"/>
          <w:szCs w:val="28"/>
        </w:rPr>
        <w:t xml:space="preserve"> меры, предусмотренные пунктом 11 статьи 7 Фе</w:t>
      </w:r>
      <w:r w:rsidR="00EB2C04">
        <w:rPr>
          <w:color w:val="000000"/>
          <w:sz w:val="28"/>
          <w:szCs w:val="28"/>
        </w:rPr>
        <w:t>дерального закона, в случаях не</w:t>
      </w:r>
      <w:r w:rsidR="003F1D3D">
        <w:rPr>
          <w:color w:val="000000"/>
          <w:sz w:val="28"/>
          <w:szCs w:val="28"/>
        </w:rPr>
        <w:t>представле</w:t>
      </w:r>
      <w:r w:rsidR="003F1D3D" w:rsidRPr="00EB2C04">
        <w:rPr>
          <w:color w:val="000000"/>
          <w:sz w:val="28"/>
          <w:szCs w:val="28"/>
        </w:rPr>
        <w:t>ни</w:t>
      </w:r>
      <w:r w:rsidR="00135E30" w:rsidRPr="00EB2C04">
        <w:rPr>
          <w:color w:val="000000"/>
          <w:sz w:val="28"/>
          <w:szCs w:val="28"/>
        </w:rPr>
        <w:t>я</w:t>
      </w:r>
      <w:r w:rsidR="003F1D3D">
        <w:rPr>
          <w:color w:val="000000"/>
          <w:sz w:val="28"/>
          <w:szCs w:val="28"/>
        </w:rPr>
        <w:t xml:space="preserve"> клиентом или его представителем сведений, необходимых для идентификации </w:t>
      </w:r>
      <w:r w:rsidR="003F1D3D" w:rsidRPr="00AB28BD">
        <w:rPr>
          <w:sz w:val="28"/>
          <w:szCs w:val="28"/>
        </w:rPr>
        <w:t>клиента, представителя клиента</w:t>
      </w:r>
      <w:r w:rsidR="00AB28BD">
        <w:rPr>
          <w:sz w:val="28"/>
          <w:szCs w:val="28"/>
        </w:rPr>
        <w:t>, выгодоприобретателей и</w:t>
      </w:r>
      <w:r w:rsidR="003F1D3D" w:rsidRPr="00AB28BD">
        <w:rPr>
          <w:sz w:val="28"/>
          <w:szCs w:val="28"/>
        </w:rPr>
        <w:t xml:space="preserve"> </w:t>
      </w:r>
      <w:proofErr w:type="spellStart"/>
      <w:r w:rsidR="003F1D3D" w:rsidRPr="00AB28BD">
        <w:rPr>
          <w:sz w:val="28"/>
          <w:szCs w:val="28"/>
        </w:rPr>
        <w:t>бенефициарных</w:t>
      </w:r>
      <w:proofErr w:type="spellEnd"/>
      <w:r w:rsidR="003F1D3D" w:rsidRPr="00AB28BD">
        <w:rPr>
          <w:sz w:val="28"/>
          <w:szCs w:val="28"/>
        </w:rPr>
        <w:t xml:space="preserve"> владельцев</w:t>
      </w:r>
      <w:r w:rsidR="003F1D3D">
        <w:rPr>
          <w:sz w:val="28"/>
          <w:szCs w:val="28"/>
        </w:rPr>
        <w:t xml:space="preserve">, а равно для обновления сведений о них. </w:t>
      </w:r>
    </w:p>
    <w:p w:rsidR="00D64695" w:rsidRDefault="00742B09" w:rsidP="00D64695">
      <w:p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sidRPr="00B57F26">
        <w:rPr>
          <w:rFonts w:ascii="Times New Roman" w:hAnsi="Times New Roman" w:cs="Times New Roman"/>
          <w:sz w:val="28"/>
          <w:szCs w:val="28"/>
        </w:rPr>
        <w:t>4</w:t>
      </w:r>
      <w:r w:rsidR="00D64695">
        <w:rPr>
          <w:rFonts w:ascii="Times New Roman" w:hAnsi="Times New Roman" w:cs="Times New Roman"/>
          <w:sz w:val="28"/>
          <w:szCs w:val="28"/>
        </w:rPr>
        <w:t>. Идентификация клиентов, представителей клиент</w:t>
      </w:r>
      <w:r w:rsidR="00D64695" w:rsidRPr="00D55082">
        <w:rPr>
          <w:rFonts w:ascii="Times New Roman" w:hAnsi="Times New Roman" w:cs="Times New Roman"/>
          <w:sz w:val="28"/>
          <w:szCs w:val="28"/>
        </w:rPr>
        <w:t>а</w:t>
      </w:r>
      <w:r w:rsidR="00D64695">
        <w:rPr>
          <w:rFonts w:ascii="Times New Roman" w:hAnsi="Times New Roman" w:cs="Times New Roman"/>
          <w:sz w:val="28"/>
          <w:szCs w:val="28"/>
        </w:rPr>
        <w:t xml:space="preserve">, выгодоприобретателей и </w:t>
      </w:r>
      <w:proofErr w:type="spellStart"/>
      <w:r w:rsidR="00D64695">
        <w:rPr>
          <w:rFonts w:ascii="Times New Roman" w:hAnsi="Times New Roman" w:cs="Times New Roman"/>
          <w:sz w:val="28"/>
          <w:szCs w:val="28"/>
        </w:rPr>
        <w:t>бенефициарных</w:t>
      </w:r>
      <w:proofErr w:type="spellEnd"/>
      <w:r w:rsidR="00D64695">
        <w:rPr>
          <w:rFonts w:ascii="Times New Roman" w:hAnsi="Times New Roman" w:cs="Times New Roman"/>
          <w:sz w:val="28"/>
          <w:szCs w:val="28"/>
        </w:rPr>
        <w:t xml:space="preserve"> владельцев не проводится в случаях, установленных Федеральным законом.</w:t>
      </w:r>
    </w:p>
    <w:p w:rsidR="00D64695" w:rsidRDefault="00742B09" w:rsidP="00D64695">
      <w:pPr>
        <w:autoSpaceDE w:val="0"/>
        <w:autoSpaceDN w:val="0"/>
        <w:adjustRightInd w:val="0"/>
        <w:spacing w:after="0" w:line="360" w:lineRule="auto"/>
        <w:ind w:firstLine="539"/>
        <w:jc w:val="both"/>
        <w:rPr>
          <w:rFonts w:ascii="Times New Roman" w:hAnsi="Times New Roman" w:cs="Times New Roman"/>
          <w:sz w:val="28"/>
          <w:szCs w:val="28"/>
        </w:rPr>
      </w:pPr>
      <w:r w:rsidRPr="00B57F26">
        <w:rPr>
          <w:rFonts w:ascii="Times New Roman" w:hAnsi="Times New Roman" w:cs="Times New Roman"/>
          <w:sz w:val="28"/>
          <w:szCs w:val="28"/>
        </w:rPr>
        <w:t>5</w:t>
      </w:r>
      <w:r w:rsidR="00D64695">
        <w:rPr>
          <w:rFonts w:ascii="Times New Roman" w:hAnsi="Times New Roman" w:cs="Times New Roman"/>
          <w:sz w:val="28"/>
          <w:szCs w:val="28"/>
        </w:rPr>
        <w:t xml:space="preserve">. </w:t>
      </w:r>
      <w:r w:rsidR="00D64695" w:rsidRPr="00154373">
        <w:rPr>
          <w:rFonts w:ascii="Times New Roman" w:hAnsi="Times New Roman" w:cs="Times New Roman"/>
          <w:sz w:val="28"/>
          <w:szCs w:val="28"/>
        </w:rPr>
        <w:t>Организации и индивидуальные предприниматели вправе на основании агентского договора и (или) договора поручения привлекать третьих лиц для сбора сведений и документов, необходимых организациям и индивидуальным предпринимателям в целях идентификации клиента, представите</w:t>
      </w:r>
      <w:r w:rsidR="00AB28BD" w:rsidRPr="00154373">
        <w:rPr>
          <w:rFonts w:ascii="Times New Roman" w:hAnsi="Times New Roman" w:cs="Times New Roman"/>
          <w:sz w:val="28"/>
          <w:szCs w:val="28"/>
        </w:rPr>
        <w:t>ля клиента, выгодоприобретателя и</w:t>
      </w:r>
      <w:r w:rsidR="00D64695" w:rsidRPr="00154373">
        <w:rPr>
          <w:rFonts w:ascii="Times New Roman" w:hAnsi="Times New Roman" w:cs="Times New Roman"/>
          <w:sz w:val="28"/>
          <w:szCs w:val="28"/>
        </w:rPr>
        <w:t xml:space="preserve"> </w:t>
      </w:r>
      <w:proofErr w:type="spellStart"/>
      <w:r w:rsidR="00D64695" w:rsidRPr="00154373">
        <w:rPr>
          <w:rFonts w:ascii="Times New Roman" w:hAnsi="Times New Roman" w:cs="Times New Roman"/>
          <w:sz w:val="28"/>
          <w:szCs w:val="28"/>
        </w:rPr>
        <w:t>бенефициарного</w:t>
      </w:r>
      <w:proofErr w:type="spellEnd"/>
      <w:r w:rsidR="00D64695" w:rsidRPr="00154373">
        <w:rPr>
          <w:rFonts w:ascii="Times New Roman" w:hAnsi="Times New Roman" w:cs="Times New Roman"/>
          <w:sz w:val="28"/>
          <w:szCs w:val="28"/>
        </w:rPr>
        <w:t xml:space="preserve"> владельца. </w:t>
      </w:r>
      <w:r w:rsidRPr="00154373">
        <w:rPr>
          <w:rFonts w:ascii="Times New Roman" w:hAnsi="Times New Roman" w:cs="Times New Roman"/>
          <w:sz w:val="28"/>
          <w:szCs w:val="28"/>
        </w:rPr>
        <w:t>При этом, идентификация в указанном случае должна осуществляться непосредственно организацией или индивидуальным предпринимателем.</w:t>
      </w:r>
      <w:r>
        <w:rPr>
          <w:rFonts w:ascii="Times New Roman" w:hAnsi="Times New Roman" w:cs="Times New Roman"/>
          <w:sz w:val="28"/>
          <w:szCs w:val="28"/>
        </w:rPr>
        <w:t xml:space="preserve"> </w:t>
      </w:r>
    </w:p>
    <w:p w:rsidR="00B97BF1" w:rsidRPr="000F65BC" w:rsidRDefault="003F1D3D" w:rsidP="009A5931">
      <w:pPr>
        <w:pStyle w:val="2"/>
        <w:shd w:val="clear" w:color="auto" w:fill="auto"/>
        <w:tabs>
          <w:tab w:val="right" w:pos="5739"/>
          <w:tab w:val="left" w:pos="5809"/>
          <w:tab w:val="right" w:pos="9098"/>
        </w:tabs>
        <w:spacing w:line="360" w:lineRule="auto"/>
        <w:ind w:firstLine="709"/>
        <w:jc w:val="both"/>
        <w:rPr>
          <w:sz w:val="28"/>
          <w:szCs w:val="28"/>
        </w:rPr>
      </w:pPr>
      <w:r>
        <w:rPr>
          <w:color w:val="000000"/>
          <w:sz w:val="28"/>
          <w:szCs w:val="28"/>
        </w:rPr>
        <w:t>6</w:t>
      </w:r>
      <w:r w:rsidR="00B97BF1" w:rsidRPr="00E00B7E">
        <w:rPr>
          <w:color w:val="000000"/>
          <w:sz w:val="28"/>
          <w:szCs w:val="28"/>
        </w:rPr>
        <w:t xml:space="preserve">. </w:t>
      </w:r>
      <w:r w:rsidR="000F65BC" w:rsidRPr="000F65BC">
        <w:rPr>
          <w:sz w:val="28"/>
          <w:szCs w:val="28"/>
        </w:rPr>
        <w:t>В</w:t>
      </w:r>
      <w:r w:rsidR="00B97BF1" w:rsidRPr="000F65BC">
        <w:rPr>
          <w:sz w:val="28"/>
          <w:szCs w:val="28"/>
        </w:rPr>
        <w:t xml:space="preserve"> целях </w:t>
      </w:r>
      <w:r w:rsidR="008977D8" w:rsidRPr="00A827C8">
        <w:rPr>
          <w:sz w:val="28"/>
          <w:szCs w:val="28"/>
        </w:rPr>
        <w:t>подтверждения</w:t>
      </w:r>
      <w:r w:rsidR="00A827C8" w:rsidRPr="00A827C8">
        <w:rPr>
          <w:sz w:val="28"/>
          <w:szCs w:val="28"/>
        </w:rPr>
        <w:t xml:space="preserve"> </w:t>
      </w:r>
      <w:r w:rsidR="00227B82" w:rsidRPr="000F65BC">
        <w:rPr>
          <w:sz w:val="28"/>
          <w:szCs w:val="28"/>
        </w:rPr>
        <w:t xml:space="preserve">достоверности сведений, полученных при идентификации </w:t>
      </w:r>
      <w:r w:rsidR="00521C6A" w:rsidRPr="000F65BC">
        <w:rPr>
          <w:sz w:val="28"/>
          <w:szCs w:val="28"/>
        </w:rPr>
        <w:t>клиентов, представителей клиент</w:t>
      </w:r>
      <w:r w:rsidR="009E49AE" w:rsidRPr="000F65BC">
        <w:rPr>
          <w:sz w:val="28"/>
          <w:szCs w:val="28"/>
        </w:rPr>
        <w:t>а</w:t>
      </w:r>
      <w:r w:rsidR="00521C6A" w:rsidRPr="000F65BC">
        <w:rPr>
          <w:sz w:val="28"/>
          <w:szCs w:val="28"/>
        </w:rPr>
        <w:t xml:space="preserve">, выгодоприобретателей, </w:t>
      </w:r>
      <w:r w:rsidR="005818AD" w:rsidRPr="00154373">
        <w:rPr>
          <w:sz w:val="28"/>
          <w:szCs w:val="28"/>
        </w:rPr>
        <w:t>и</w:t>
      </w:r>
      <w:r w:rsidR="005818AD">
        <w:rPr>
          <w:sz w:val="28"/>
          <w:szCs w:val="28"/>
        </w:rPr>
        <w:t xml:space="preserve"> </w:t>
      </w:r>
      <w:proofErr w:type="spellStart"/>
      <w:r w:rsidR="00521C6A" w:rsidRPr="000F65BC">
        <w:rPr>
          <w:sz w:val="28"/>
          <w:szCs w:val="28"/>
        </w:rPr>
        <w:t>бенефициарных</w:t>
      </w:r>
      <w:proofErr w:type="spellEnd"/>
      <w:r w:rsidR="00521C6A" w:rsidRPr="000F65BC">
        <w:rPr>
          <w:sz w:val="28"/>
          <w:szCs w:val="28"/>
        </w:rPr>
        <w:t xml:space="preserve"> владельцев</w:t>
      </w:r>
      <w:r w:rsidR="000F65BC">
        <w:rPr>
          <w:sz w:val="28"/>
          <w:szCs w:val="28"/>
        </w:rPr>
        <w:t xml:space="preserve"> о</w:t>
      </w:r>
      <w:r w:rsidR="008977D8">
        <w:rPr>
          <w:sz w:val="28"/>
          <w:szCs w:val="28"/>
        </w:rPr>
        <w:t xml:space="preserve">рганизации </w:t>
      </w:r>
      <w:r w:rsidR="000F65BC" w:rsidRPr="000F65BC">
        <w:rPr>
          <w:sz w:val="28"/>
          <w:szCs w:val="28"/>
        </w:rPr>
        <w:t>и индивидуальные</w:t>
      </w:r>
      <w:r w:rsidR="00A827C8">
        <w:rPr>
          <w:sz w:val="28"/>
          <w:szCs w:val="28"/>
        </w:rPr>
        <w:t xml:space="preserve"> </w:t>
      </w:r>
      <w:r w:rsidR="000F65BC" w:rsidRPr="000F65BC">
        <w:rPr>
          <w:sz w:val="28"/>
          <w:szCs w:val="28"/>
        </w:rPr>
        <w:t xml:space="preserve">предприниматели </w:t>
      </w:r>
      <w:r w:rsidR="00521C6A" w:rsidRPr="000F65BC">
        <w:rPr>
          <w:sz w:val="28"/>
          <w:szCs w:val="28"/>
        </w:rPr>
        <w:t>используют:</w:t>
      </w:r>
    </w:p>
    <w:p w:rsidR="00087777" w:rsidRPr="00087777" w:rsidRDefault="00087777" w:rsidP="00087777">
      <w:pPr>
        <w:pStyle w:val="2"/>
        <w:shd w:val="clear" w:color="auto" w:fill="auto"/>
        <w:tabs>
          <w:tab w:val="right" w:pos="5739"/>
          <w:tab w:val="left" w:pos="5809"/>
          <w:tab w:val="right" w:pos="9098"/>
        </w:tabs>
        <w:spacing w:line="360" w:lineRule="auto"/>
        <w:ind w:left="23" w:firstLine="709"/>
        <w:jc w:val="both"/>
        <w:rPr>
          <w:color w:val="000000"/>
          <w:sz w:val="28"/>
          <w:szCs w:val="28"/>
        </w:rPr>
      </w:pPr>
      <w:r w:rsidRPr="00087777">
        <w:rPr>
          <w:color w:val="000000"/>
          <w:sz w:val="28"/>
          <w:szCs w:val="28"/>
        </w:rPr>
        <w:t>сведения, содержащиеся в</w:t>
      </w:r>
      <w:r w:rsidRPr="00087777">
        <w:rPr>
          <w:sz w:val="28"/>
          <w:szCs w:val="28"/>
        </w:rPr>
        <w:t xml:space="preserve"> едином государственном реестре индивидуальных предпринимателей, едином государственном реестре юридических лиц, государственном реестре аккредитованных филиалов, представительств иностранных юридических лиц</w:t>
      </w:r>
      <w:r w:rsidR="00742B09" w:rsidRPr="00154373">
        <w:rPr>
          <w:sz w:val="28"/>
          <w:szCs w:val="28"/>
        </w:rPr>
        <w:t>;</w:t>
      </w:r>
    </w:p>
    <w:p w:rsidR="00C2662B" w:rsidRPr="00087777" w:rsidRDefault="00C2662B" w:rsidP="00087777">
      <w:pPr>
        <w:pStyle w:val="2"/>
        <w:shd w:val="clear" w:color="auto" w:fill="auto"/>
        <w:tabs>
          <w:tab w:val="right" w:pos="5739"/>
          <w:tab w:val="left" w:pos="5809"/>
          <w:tab w:val="right" w:pos="9098"/>
        </w:tabs>
        <w:spacing w:line="360" w:lineRule="auto"/>
        <w:ind w:left="23" w:firstLine="709"/>
        <w:jc w:val="both"/>
        <w:rPr>
          <w:color w:val="000000"/>
          <w:sz w:val="28"/>
          <w:szCs w:val="28"/>
        </w:rPr>
      </w:pPr>
      <w:r w:rsidRPr="00087777">
        <w:rPr>
          <w:color w:val="000000"/>
          <w:sz w:val="28"/>
          <w:szCs w:val="28"/>
        </w:rPr>
        <w:t xml:space="preserve">сведения об утерянных, недействительных паспортах, о паспортах </w:t>
      </w:r>
      <w:r w:rsidRPr="00087777">
        <w:rPr>
          <w:color w:val="000000"/>
          <w:sz w:val="28"/>
          <w:szCs w:val="28"/>
        </w:rPr>
        <w:lastRenderedPageBreak/>
        <w:t>умерших</w:t>
      </w:r>
      <w:r w:rsidR="00087777" w:rsidRPr="00087777">
        <w:rPr>
          <w:color w:val="000000"/>
          <w:sz w:val="28"/>
          <w:szCs w:val="28"/>
        </w:rPr>
        <w:t xml:space="preserve"> </w:t>
      </w:r>
      <w:r w:rsidRPr="00087777">
        <w:rPr>
          <w:color w:val="000000"/>
          <w:sz w:val="28"/>
          <w:szCs w:val="28"/>
        </w:rPr>
        <w:t>физических лиц, об утерянных бланках паспортов;</w:t>
      </w:r>
    </w:p>
    <w:p w:rsidR="00C2662B" w:rsidRPr="00087777" w:rsidRDefault="00C2662B" w:rsidP="00087777">
      <w:pPr>
        <w:autoSpaceDE w:val="0"/>
        <w:autoSpaceDN w:val="0"/>
        <w:adjustRightInd w:val="0"/>
        <w:spacing w:after="0" w:line="360" w:lineRule="auto"/>
        <w:ind w:firstLine="709"/>
        <w:jc w:val="both"/>
        <w:rPr>
          <w:rFonts w:ascii="Times New Roman" w:hAnsi="Times New Roman" w:cs="Times New Roman"/>
          <w:sz w:val="28"/>
          <w:szCs w:val="28"/>
        </w:rPr>
      </w:pPr>
      <w:r w:rsidRPr="00087777">
        <w:rPr>
          <w:rFonts w:ascii="Times New Roman" w:hAnsi="Times New Roman" w:cs="Times New Roman"/>
          <w:color w:val="000000"/>
          <w:sz w:val="28"/>
          <w:szCs w:val="28"/>
        </w:rPr>
        <w:t>информацию из открытых баз данных федеральных органов исполнительной влас</w:t>
      </w:r>
      <w:r w:rsidR="000F65BC" w:rsidRPr="00087777">
        <w:rPr>
          <w:rFonts w:ascii="Times New Roman" w:hAnsi="Times New Roman" w:cs="Times New Roman"/>
          <w:color w:val="000000"/>
          <w:sz w:val="28"/>
          <w:szCs w:val="28"/>
        </w:rPr>
        <w:t>ти</w:t>
      </w:r>
      <w:r w:rsidR="00087777" w:rsidRPr="00087777">
        <w:rPr>
          <w:rFonts w:ascii="Times New Roman" w:hAnsi="Times New Roman" w:cs="Times New Roman"/>
          <w:sz w:val="28"/>
          <w:szCs w:val="28"/>
        </w:rPr>
        <w:t xml:space="preserve"> и государственных внебюджетных фондов</w:t>
      </w:r>
      <w:r w:rsidRPr="00087777">
        <w:rPr>
          <w:rFonts w:ascii="Times New Roman" w:hAnsi="Times New Roman" w:cs="Times New Roman"/>
          <w:color w:val="000000"/>
          <w:sz w:val="28"/>
          <w:szCs w:val="28"/>
        </w:rPr>
        <w:t>;</w:t>
      </w:r>
    </w:p>
    <w:p w:rsidR="00F150EB" w:rsidRPr="00087777" w:rsidRDefault="00F150EB" w:rsidP="00097655">
      <w:pPr>
        <w:autoSpaceDE w:val="0"/>
        <w:autoSpaceDN w:val="0"/>
        <w:adjustRightInd w:val="0"/>
        <w:spacing w:after="0" w:line="360" w:lineRule="auto"/>
        <w:ind w:firstLine="709"/>
        <w:jc w:val="both"/>
        <w:rPr>
          <w:rFonts w:ascii="Times New Roman" w:hAnsi="Times New Roman" w:cs="Times New Roman"/>
          <w:sz w:val="28"/>
          <w:szCs w:val="28"/>
        </w:rPr>
      </w:pPr>
      <w:r w:rsidRPr="00087777">
        <w:rPr>
          <w:rFonts w:ascii="Times New Roman" w:hAnsi="Times New Roman" w:cs="Times New Roman"/>
          <w:sz w:val="28"/>
          <w:szCs w:val="28"/>
        </w:rPr>
        <w:t>иные дополнительные (вспомогательные) источники информации, доступные организации</w:t>
      </w:r>
      <w:r w:rsidR="000F65BC" w:rsidRPr="00087777">
        <w:rPr>
          <w:rFonts w:ascii="Times New Roman" w:hAnsi="Times New Roman" w:cs="Times New Roman"/>
          <w:sz w:val="28"/>
          <w:szCs w:val="28"/>
        </w:rPr>
        <w:t>,</w:t>
      </w:r>
      <w:r w:rsidR="00BE18B1">
        <w:rPr>
          <w:rFonts w:ascii="Times New Roman" w:hAnsi="Times New Roman" w:cs="Times New Roman"/>
          <w:sz w:val="28"/>
          <w:szCs w:val="28"/>
        </w:rPr>
        <w:t xml:space="preserve"> </w:t>
      </w:r>
      <w:r w:rsidRPr="00087777">
        <w:rPr>
          <w:rFonts w:ascii="Times New Roman" w:hAnsi="Times New Roman" w:cs="Times New Roman"/>
          <w:sz w:val="28"/>
          <w:szCs w:val="28"/>
        </w:rPr>
        <w:t>индивидуальному предпринимателю</w:t>
      </w:r>
      <w:r w:rsidR="00BE18B1">
        <w:rPr>
          <w:rFonts w:ascii="Times New Roman" w:hAnsi="Times New Roman" w:cs="Times New Roman"/>
          <w:sz w:val="28"/>
          <w:szCs w:val="28"/>
        </w:rPr>
        <w:t xml:space="preserve"> </w:t>
      </w:r>
      <w:r w:rsidRPr="00087777">
        <w:rPr>
          <w:rFonts w:ascii="Times New Roman" w:hAnsi="Times New Roman" w:cs="Times New Roman"/>
          <w:sz w:val="28"/>
          <w:szCs w:val="28"/>
        </w:rPr>
        <w:t>на законных основаниях</w:t>
      </w:r>
      <w:r w:rsidR="00DF288B" w:rsidRPr="00087777">
        <w:rPr>
          <w:rFonts w:ascii="Times New Roman" w:hAnsi="Times New Roman" w:cs="Times New Roman"/>
          <w:sz w:val="28"/>
          <w:szCs w:val="28"/>
        </w:rPr>
        <w:t>.</w:t>
      </w:r>
    </w:p>
    <w:p w:rsidR="00097655" w:rsidRDefault="002331CD" w:rsidP="002331C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97655">
        <w:rPr>
          <w:rFonts w:ascii="Times New Roman" w:hAnsi="Times New Roman" w:cs="Times New Roman"/>
          <w:sz w:val="28"/>
          <w:szCs w:val="28"/>
        </w:rPr>
        <w:t>Отдельные сведения, подтверждение которых не связано с необходимостью изучения организациями и индивидуальными предпринимателями правоустанавливающих документов, финансовых (бухгалтерских) документов клиента либо документов, удостоверяющих личность физического лица (например, номер телефона, факса, адрес электронной почты, иная контактная информация), могут представляться клиентом (представителем клиента) без их документального подтверждения, в том числе со слов (устно).</w:t>
      </w:r>
    </w:p>
    <w:p w:rsidR="00DF288B" w:rsidRDefault="003F1D3D" w:rsidP="009A5931">
      <w:pPr>
        <w:pStyle w:val="2"/>
        <w:shd w:val="clear" w:color="auto" w:fill="auto"/>
        <w:spacing w:line="360" w:lineRule="auto"/>
        <w:ind w:left="23" w:right="23" w:firstLine="680"/>
        <w:jc w:val="both"/>
        <w:rPr>
          <w:color w:val="000000"/>
          <w:sz w:val="28"/>
          <w:szCs w:val="28"/>
        </w:rPr>
      </w:pPr>
      <w:r>
        <w:rPr>
          <w:sz w:val="28"/>
          <w:szCs w:val="28"/>
        </w:rPr>
        <w:t>8</w:t>
      </w:r>
      <w:r w:rsidR="00DF288B" w:rsidRPr="00DC17A2">
        <w:rPr>
          <w:sz w:val="28"/>
          <w:szCs w:val="28"/>
        </w:rPr>
        <w:t xml:space="preserve">. Лица </w:t>
      </w:r>
      <w:r w:rsidR="00EE5804" w:rsidRPr="00DC17A2">
        <w:rPr>
          <w:sz w:val="28"/>
          <w:szCs w:val="28"/>
        </w:rPr>
        <w:t>в целях</w:t>
      </w:r>
      <w:r w:rsidR="00A827C8" w:rsidRPr="00DC17A2">
        <w:rPr>
          <w:sz w:val="28"/>
          <w:szCs w:val="28"/>
        </w:rPr>
        <w:t xml:space="preserve"> </w:t>
      </w:r>
      <w:r w:rsidR="008977D8" w:rsidRPr="00DC17A2">
        <w:rPr>
          <w:sz w:val="28"/>
          <w:szCs w:val="28"/>
        </w:rPr>
        <w:t>подтверждения</w:t>
      </w:r>
      <w:r w:rsidR="00A827C8" w:rsidRPr="00DC17A2">
        <w:rPr>
          <w:sz w:val="28"/>
          <w:szCs w:val="28"/>
        </w:rPr>
        <w:t xml:space="preserve"> </w:t>
      </w:r>
      <w:r w:rsidR="00DF288B" w:rsidRPr="00DC17A2">
        <w:rPr>
          <w:sz w:val="28"/>
          <w:szCs w:val="28"/>
        </w:rPr>
        <w:t xml:space="preserve">достоверности сведений, полученных при идентификации </w:t>
      </w:r>
      <w:r w:rsidR="00DF288B" w:rsidRPr="00DC17A2">
        <w:rPr>
          <w:color w:val="000000"/>
          <w:sz w:val="28"/>
          <w:szCs w:val="28"/>
        </w:rPr>
        <w:t>клиентов</w:t>
      </w:r>
      <w:r w:rsidR="00EE5804" w:rsidRPr="00DC17A2">
        <w:rPr>
          <w:color w:val="000000"/>
          <w:sz w:val="28"/>
          <w:szCs w:val="28"/>
        </w:rPr>
        <w:t>,</w:t>
      </w:r>
      <w:r w:rsidR="00DF288B" w:rsidRPr="00DC17A2">
        <w:rPr>
          <w:color w:val="000000"/>
          <w:sz w:val="28"/>
          <w:szCs w:val="28"/>
        </w:rPr>
        <w:t xml:space="preserve"> руководствуются пункт</w:t>
      </w:r>
      <w:r w:rsidR="00DC17A2" w:rsidRPr="00DC17A2">
        <w:rPr>
          <w:color w:val="000000"/>
          <w:sz w:val="28"/>
          <w:szCs w:val="28"/>
        </w:rPr>
        <w:t>ами</w:t>
      </w:r>
      <w:r w:rsidR="00DF288B" w:rsidRPr="00DC17A2">
        <w:rPr>
          <w:color w:val="000000"/>
          <w:sz w:val="28"/>
          <w:szCs w:val="28"/>
        </w:rPr>
        <w:t xml:space="preserve"> </w:t>
      </w:r>
      <w:r>
        <w:rPr>
          <w:color w:val="000000"/>
          <w:sz w:val="28"/>
          <w:szCs w:val="28"/>
        </w:rPr>
        <w:t>6</w:t>
      </w:r>
      <w:r w:rsidR="00DC17A2" w:rsidRPr="00DC17A2">
        <w:rPr>
          <w:color w:val="000000"/>
          <w:sz w:val="28"/>
          <w:szCs w:val="28"/>
        </w:rPr>
        <w:t xml:space="preserve"> и </w:t>
      </w:r>
      <w:r>
        <w:rPr>
          <w:color w:val="000000"/>
          <w:sz w:val="28"/>
          <w:szCs w:val="28"/>
        </w:rPr>
        <w:t>7</w:t>
      </w:r>
      <w:r w:rsidR="00DF288B" w:rsidRPr="00DC17A2">
        <w:rPr>
          <w:color w:val="000000"/>
          <w:sz w:val="28"/>
          <w:szCs w:val="28"/>
        </w:rPr>
        <w:t xml:space="preserve"> настоящего Положения.</w:t>
      </w:r>
    </w:p>
    <w:p w:rsidR="00A459CB" w:rsidRDefault="00A459CB" w:rsidP="009A5931">
      <w:pPr>
        <w:spacing w:after="0" w:line="360" w:lineRule="auto"/>
        <w:jc w:val="center"/>
        <w:rPr>
          <w:rFonts w:ascii="Times New Roman" w:eastAsia="Times New Roman" w:hAnsi="Times New Roman" w:cs="Times New Roman"/>
          <w:b/>
          <w:sz w:val="28"/>
          <w:szCs w:val="28"/>
          <w:lang w:eastAsia="ru-RU"/>
        </w:rPr>
      </w:pPr>
    </w:p>
    <w:p w:rsidR="000F4693" w:rsidRPr="00E00B7E" w:rsidRDefault="00204481" w:rsidP="00090A3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155644">
        <w:rPr>
          <w:rFonts w:ascii="Times New Roman" w:eastAsia="Times New Roman" w:hAnsi="Times New Roman" w:cs="Times New Roman"/>
          <w:b/>
          <w:sz w:val="28"/>
          <w:szCs w:val="28"/>
          <w:lang w:val="en-US" w:eastAsia="ru-RU"/>
        </w:rPr>
        <w:t>II</w:t>
      </w:r>
      <w:r w:rsidR="00155644" w:rsidRPr="00155644">
        <w:rPr>
          <w:rFonts w:ascii="Times New Roman" w:eastAsia="Times New Roman" w:hAnsi="Times New Roman" w:cs="Times New Roman"/>
          <w:b/>
          <w:sz w:val="28"/>
          <w:szCs w:val="28"/>
          <w:lang w:eastAsia="ru-RU"/>
        </w:rPr>
        <w:t>.</w:t>
      </w:r>
      <w:r w:rsidR="00155644">
        <w:rPr>
          <w:rFonts w:ascii="Times New Roman" w:eastAsia="Times New Roman" w:hAnsi="Times New Roman" w:cs="Times New Roman"/>
          <w:b/>
          <w:sz w:val="28"/>
          <w:szCs w:val="28"/>
          <w:lang w:val="en-US" w:eastAsia="ru-RU"/>
        </w:rPr>
        <w:t> </w:t>
      </w:r>
      <w:r w:rsidR="000F4693" w:rsidRPr="00E00B7E">
        <w:rPr>
          <w:rFonts w:ascii="Times New Roman" w:eastAsia="Times New Roman" w:hAnsi="Times New Roman" w:cs="Times New Roman"/>
          <w:b/>
          <w:sz w:val="28"/>
          <w:szCs w:val="28"/>
          <w:lang w:eastAsia="ru-RU"/>
        </w:rPr>
        <w:t>Порядок</w:t>
      </w:r>
    </w:p>
    <w:p w:rsidR="00682DD8" w:rsidRPr="00E00B7E" w:rsidRDefault="000F4693" w:rsidP="00090A3E">
      <w:pPr>
        <w:autoSpaceDE w:val="0"/>
        <w:autoSpaceDN w:val="0"/>
        <w:adjustRightInd w:val="0"/>
        <w:spacing w:after="0" w:line="240" w:lineRule="auto"/>
        <w:ind w:firstLine="540"/>
        <w:jc w:val="center"/>
        <w:rPr>
          <w:rFonts w:ascii="Times New Roman" w:hAnsi="Times New Roman" w:cs="Times New Roman"/>
          <w:b/>
          <w:sz w:val="28"/>
          <w:szCs w:val="28"/>
        </w:rPr>
      </w:pPr>
      <w:r w:rsidRPr="00E00B7E">
        <w:rPr>
          <w:rFonts w:ascii="Times New Roman" w:eastAsia="Times New Roman" w:hAnsi="Times New Roman" w:cs="Times New Roman"/>
          <w:b/>
          <w:sz w:val="28"/>
          <w:szCs w:val="28"/>
          <w:lang w:eastAsia="ru-RU"/>
        </w:rPr>
        <w:t xml:space="preserve">идентификации клиентов, </w:t>
      </w:r>
      <w:r w:rsidR="00682DD8" w:rsidRPr="00E00B7E">
        <w:rPr>
          <w:rFonts w:ascii="Times New Roman" w:eastAsia="Times New Roman" w:hAnsi="Times New Roman" w:cs="Times New Roman"/>
          <w:b/>
          <w:sz w:val="28"/>
          <w:szCs w:val="28"/>
          <w:lang w:eastAsia="ru-RU"/>
        </w:rPr>
        <w:t>представителей клиент</w:t>
      </w:r>
      <w:r w:rsidR="00691906" w:rsidRPr="00D55082">
        <w:rPr>
          <w:rFonts w:ascii="Times New Roman" w:eastAsia="Times New Roman" w:hAnsi="Times New Roman" w:cs="Times New Roman"/>
          <w:b/>
          <w:sz w:val="28"/>
          <w:szCs w:val="28"/>
          <w:lang w:eastAsia="ru-RU"/>
        </w:rPr>
        <w:t>а</w:t>
      </w:r>
      <w:r w:rsidR="00B158C4" w:rsidRPr="00E00B7E">
        <w:rPr>
          <w:rFonts w:ascii="Times New Roman" w:hAnsi="Times New Roman" w:cs="Times New Roman"/>
          <w:b/>
          <w:sz w:val="28"/>
          <w:szCs w:val="28"/>
        </w:rPr>
        <w:t xml:space="preserve">, выгодоприобретателей и </w:t>
      </w:r>
      <w:proofErr w:type="spellStart"/>
      <w:r w:rsidR="00B158C4" w:rsidRPr="00E00B7E">
        <w:rPr>
          <w:rFonts w:ascii="Times New Roman" w:hAnsi="Times New Roman" w:cs="Times New Roman"/>
          <w:b/>
          <w:sz w:val="28"/>
          <w:szCs w:val="28"/>
        </w:rPr>
        <w:t>бенефициарных</w:t>
      </w:r>
      <w:proofErr w:type="spellEnd"/>
      <w:r w:rsidR="00B158C4" w:rsidRPr="00E00B7E">
        <w:rPr>
          <w:rFonts w:ascii="Times New Roman" w:hAnsi="Times New Roman" w:cs="Times New Roman"/>
          <w:b/>
          <w:sz w:val="28"/>
          <w:szCs w:val="28"/>
        </w:rPr>
        <w:t xml:space="preserve"> владельцев</w:t>
      </w:r>
    </w:p>
    <w:p w:rsidR="00EC24EF" w:rsidRPr="00E00B7E" w:rsidRDefault="00EC24EF" w:rsidP="009A5931">
      <w:pPr>
        <w:spacing w:after="0" w:line="360" w:lineRule="auto"/>
        <w:ind w:firstLine="547"/>
        <w:jc w:val="center"/>
        <w:rPr>
          <w:rFonts w:ascii="Times New Roman" w:eastAsia="Times New Roman" w:hAnsi="Times New Roman" w:cs="Times New Roman"/>
          <w:b/>
          <w:color w:val="000000"/>
          <w:sz w:val="28"/>
          <w:szCs w:val="28"/>
          <w:lang w:eastAsia="ru-RU"/>
        </w:rPr>
      </w:pPr>
    </w:p>
    <w:p w:rsidR="000F4693" w:rsidRDefault="00C440B7" w:rsidP="00BB444C">
      <w:pPr>
        <w:autoSpaceDE w:val="0"/>
        <w:autoSpaceDN w:val="0"/>
        <w:adjustRightInd w:val="0"/>
        <w:spacing w:after="0" w:line="360" w:lineRule="auto"/>
        <w:ind w:firstLine="539"/>
        <w:jc w:val="both"/>
        <w:rPr>
          <w:rFonts w:ascii="Times New Roman" w:hAnsi="Times New Roman"/>
          <w:sz w:val="28"/>
        </w:rPr>
      </w:pPr>
      <w:r w:rsidRPr="00154373">
        <w:rPr>
          <w:rFonts w:ascii="Times New Roman" w:eastAsia="Times New Roman" w:hAnsi="Times New Roman" w:cs="Times New Roman"/>
          <w:color w:val="222222"/>
          <w:sz w:val="28"/>
          <w:szCs w:val="28"/>
          <w:lang w:eastAsia="ru-RU"/>
        </w:rPr>
        <w:t>9</w:t>
      </w:r>
      <w:r w:rsidR="000F4693" w:rsidRPr="00154373">
        <w:rPr>
          <w:rFonts w:ascii="Times New Roman" w:eastAsia="Times New Roman" w:hAnsi="Times New Roman" w:cs="Times New Roman"/>
          <w:color w:val="222222"/>
          <w:sz w:val="28"/>
          <w:szCs w:val="28"/>
          <w:lang w:eastAsia="ru-RU"/>
        </w:rPr>
        <w:t>. Организации</w:t>
      </w:r>
      <w:r w:rsidR="0037725E" w:rsidRPr="00154373">
        <w:rPr>
          <w:rFonts w:ascii="Times New Roman" w:eastAsia="Times New Roman" w:hAnsi="Times New Roman" w:cs="Times New Roman"/>
          <w:color w:val="222222"/>
          <w:sz w:val="28"/>
          <w:szCs w:val="28"/>
          <w:lang w:eastAsia="ru-RU"/>
        </w:rPr>
        <w:t>,</w:t>
      </w:r>
      <w:r w:rsidR="00682DD8" w:rsidRPr="00154373">
        <w:rPr>
          <w:rFonts w:ascii="Times New Roman" w:eastAsia="Times New Roman" w:hAnsi="Times New Roman" w:cs="Times New Roman"/>
          <w:color w:val="222222"/>
          <w:sz w:val="28"/>
          <w:szCs w:val="28"/>
          <w:lang w:eastAsia="ru-RU"/>
        </w:rPr>
        <w:t xml:space="preserve"> индивидуальные предприниматели</w:t>
      </w:r>
      <w:r w:rsidR="00763E52" w:rsidRPr="00154373">
        <w:rPr>
          <w:rFonts w:ascii="Times New Roman" w:eastAsia="Times New Roman" w:hAnsi="Times New Roman" w:cs="Times New Roman"/>
          <w:color w:val="222222"/>
          <w:sz w:val="28"/>
          <w:szCs w:val="28"/>
          <w:lang w:eastAsia="ru-RU"/>
        </w:rPr>
        <w:t xml:space="preserve">, </w:t>
      </w:r>
      <w:r w:rsidR="00CF5FE7" w:rsidRPr="00154373">
        <w:rPr>
          <w:rFonts w:ascii="Times New Roman" w:eastAsia="Times New Roman" w:hAnsi="Times New Roman" w:cs="Times New Roman"/>
          <w:color w:val="222222"/>
          <w:sz w:val="28"/>
          <w:szCs w:val="28"/>
          <w:lang w:eastAsia="ru-RU"/>
        </w:rPr>
        <w:t>Л</w:t>
      </w:r>
      <w:r w:rsidR="00763E52" w:rsidRPr="00154373">
        <w:rPr>
          <w:rFonts w:ascii="Times New Roman" w:eastAsia="Times New Roman" w:hAnsi="Times New Roman" w:cs="Times New Roman"/>
          <w:color w:val="222222"/>
          <w:sz w:val="28"/>
          <w:szCs w:val="28"/>
          <w:lang w:eastAsia="ru-RU"/>
        </w:rPr>
        <w:t>ица</w:t>
      </w:r>
      <w:r w:rsidR="000F4693" w:rsidRPr="00154373">
        <w:rPr>
          <w:rFonts w:ascii="Times New Roman" w:eastAsia="Times New Roman" w:hAnsi="Times New Roman" w:cs="Times New Roman"/>
          <w:color w:val="222222"/>
          <w:sz w:val="28"/>
          <w:szCs w:val="28"/>
          <w:lang w:eastAsia="ru-RU"/>
        </w:rPr>
        <w:t xml:space="preserve"> обязаны</w:t>
      </w:r>
      <w:r w:rsidR="00087777" w:rsidRPr="00154373">
        <w:rPr>
          <w:rFonts w:ascii="Times New Roman" w:eastAsia="Times New Roman" w:hAnsi="Times New Roman" w:cs="Times New Roman"/>
          <w:color w:val="222222"/>
          <w:sz w:val="28"/>
          <w:szCs w:val="28"/>
          <w:lang w:eastAsia="ru-RU"/>
        </w:rPr>
        <w:t xml:space="preserve"> </w:t>
      </w:r>
      <w:r w:rsidR="00B158C4" w:rsidRPr="00154373">
        <w:rPr>
          <w:rFonts w:ascii="Times New Roman" w:eastAsia="Times New Roman" w:hAnsi="Times New Roman" w:cs="Times New Roman"/>
          <w:color w:val="222222"/>
          <w:sz w:val="28"/>
          <w:szCs w:val="28"/>
          <w:lang w:eastAsia="ru-RU"/>
        </w:rPr>
        <w:t>до приема на обслуживание</w:t>
      </w:r>
      <w:r w:rsidR="000F4693" w:rsidRPr="00154373">
        <w:rPr>
          <w:rFonts w:ascii="Times New Roman" w:eastAsia="Times New Roman" w:hAnsi="Times New Roman" w:cs="Times New Roman"/>
          <w:color w:val="222222"/>
          <w:sz w:val="28"/>
          <w:szCs w:val="28"/>
          <w:lang w:eastAsia="ru-RU"/>
        </w:rPr>
        <w:t xml:space="preserve"> идентифицировать как клиентов</w:t>
      </w:r>
      <w:r w:rsidR="00BB444C" w:rsidRPr="00154373">
        <w:rPr>
          <w:rFonts w:ascii="Times New Roman" w:hAnsi="Times New Roman" w:cs="Times New Roman"/>
          <w:sz w:val="28"/>
          <w:szCs w:val="28"/>
        </w:rPr>
        <w:t xml:space="preserve"> (физических или юридических лиц, иностранны</w:t>
      </w:r>
      <w:r w:rsidR="00090A3E" w:rsidRPr="00154373">
        <w:rPr>
          <w:rFonts w:ascii="Times New Roman" w:hAnsi="Times New Roman" w:cs="Times New Roman"/>
          <w:sz w:val="28"/>
          <w:szCs w:val="28"/>
        </w:rPr>
        <w:t>е</w:t>
      </w:r>
      <w:r w:rsidR="00BB444C" w:rsidRPr="00154373">
        <w:rPr>
          <w:rFonts w:ascii="Times New Roman" w:hAnsi="Times New Roman" w:cs="Times New Roman"/>
          <w:sz w:val="28"/>
          <w:szCs w:val="28"/>
        </w:rPr>
        <w:t xml:space="preserve"> структур</w:t>
      </w:r>
      <w:r w:rsidR="00090A3E" w:rsidRPr="00154373">
        <w:rPr>
          <w:rFonts w:ascii="Times New Roman" w:hAnsi="Times New Roman" w:cs="Times New Roman"/>
          <w:sz w:val="28"/>
          <w:szCs w:val="28"/>
        </w:rPr>
        <w:t>ы</w:t>
      </w:r>
      <w:r w:rsidR="00BB444C" w:rsidRPr="00154373">
        <w:rPr>
          <w:rFonts w:ascii="Times New Roman" w:hAnsi="Times New Roman" w:cs="Times New Roman"/>
          <w:sz w:val="28"/>
          <w:szCs w:val="28"/>
        </w:rPr>
        <w:t xml:space="preserve"> без образования юридического лица, индивидуальных предпринимателей, физических лиц, занимающихся в установленном законодательством Российской Федерации порядке частной практикой)</w:t>
      </w:r>
      <w:r w:rsidR="000F4693" w:rsidRPr="00154373">
        <w:rPr>
          <w:rFonts w:ascii="Times New Roman" w:eastAsia="Times New Roman" w:hAnsi="Times New Roman" w:cs="Times New Roman"/>
          <w:color w:val="222222"/>
          <w:sz w:val="28"/>
          <w:szCs w:val="28"/>
          <w:lang w:eastAsia="ru-RU"/>
        </w:rPr>
        <w:t>, которым</w:t>
      </w:r>
      <w:r w:rsidR="00B158C4" w:rsidRPr="00154373">
        <w:rPr>
          <w:rFonts w:ascii="Times New Roman" w:eastAsia="Times New Roman" w:hAnsi="Times New Roman" w:cs="Times New Roman"/>
          <w:color w:val="222222"/>
          <w:sz w:val="28"/>
          <w:szCs w:val="28"/>
          <w:lang w:eastAsia="ru-RU"/>
        </w:rPr>
        <w:t xml:space="preserve"> предполагается</w:t>
      </w:r>
      <w:r w:rsidR="000F4693" w:rsidRPr="00154373">
        <w:rPr>
          <w:rFonts w:ascii="Times New Roman" w:eastAsia="Times New Roman" w:hAnsi="Times New Roman" w:cs="Times New Roman"/>
          <w:color w:val="222222"/>
          <w:sz w:val="28"/>
          <w:szCs w:val="28"/>
          <w:lang w:eastAsia="ru-RU"/>
        </w:rPr>
        <w:t xml:space="preserve"> оказ</w:t>
      </w:r>
      <w:r w:rsidR="00B158C4" w:rsidRPr="00154373">
        <w:rPr>
          <w:rFonts w:ascii="Times New Roman" w:eastAsia="Times New Roman" w:hAnsi="Times New Roman" w:cs="Times New Roman"/>
          <w:color w:val="222222"/>
          <w:sz w:val="28"/>
          <w:szCs w:val="28"/>
          <w:lang w:eastAsia="ru-RU"/>
        </w:rPr>
        <w:t>ание</w:t>
      </w:r>
      <w:r w:rsidR="000F4693" w:rsidRPr="00154373">
        <w:rPr>
          <w:rFonts w:ascii="Times New Roman" w:eastAsia="Times New Roman" w:hAnsi="Times New Roman" w:cs="Times New Roman"/>
          <w:color w:val="222222"/>
          <w:sz w:val="28"/>
          <w:szCs w:val="28"/>
          <w:lang w:eastAsia="ru-RU"/>
        </w:rPr>
        <w:t xml:space="preserve"> услуг</w:t>
      </w:r>
      <w:r w:rsidR="00087777" w:rsidRPr="00154373">
        <w:rPr>
          <w:rFonts w:ascii="Times New Roman" w:eastAsia="Times New Roman" w:hAnsi="Times New Roman" w:cs="Times New Roman"/>
          <w:color w:val="222222"/>
          <w:sz w:val="28"/>
          <w:szCs w:val="28"/>
          <w:lang w:eastAsia="ru-RU"/>
        </w:rPr>
        <w:t xml:space="preserve"> </w:t>
      </w:r>
      <w:r w:rsidR="00E03D85" w:rsidRPr="00154373">
        <w:rPr>
          <w:rFonts w:ascii="Times New Roman" w:eastAsia="Times New Roman" w:hAnsi="Times New Roman" w:cs="Times New Roman"/>
          <w:color w:val="222222"/>
          <w:sz w:val="28"/>
          <w:szCs w:val="28"/>
          <w:lang w:eastAsia="ru-RU"/>
        </w:rPr>
        <w:t>(</w:t>
      </w:r>
      <w:r w:rsidR="00204481" w:rsidRPr="00154373">
        <w:rPr>
          <w:rFonts w:ascii="Times New Roman" w:eastAsia="Times New Roman" w:hAnsi="Times New Roman" w:cs="Times New Roman"/>
          <w:color w:val="222222"/>
          <w:sz w:val="28"/>
          <w:szCs w:val="28"/>
          <w:lang w:eastAsia="ru-RU"/>
        </w:rPr>
        <w:t>выполнение работ, реализация товаров</w:t>
      </w:r>
      <w:r w:rsidR="00E03D85" w:rsidRPr="00154373">
        <w:rPr>
          <w:rFonts w:ascii="Times New Roman" w:eastAsia="Times New Roman" w:hAnsi="Times New Roman" w:cs="Times New Roman"/>
          <w:color w:val="222222"/>
          <w:sz w:val="28"/>
          <w:szCs w:val="28"/>
          <w:lang w:eastAsia="ru-RU"/>
        </w:rPr>
        <w:t>)</w:t>
      </w:r>
      <w:r w:rsidR="000F4693" w:rsidRPr="00154373">
        <w:rPr>
          <w:rFonts w:ascii="Times New Roman" w:eastAsia="Times New Roman" w:hAnsi="Times New Roman" w:cs="Times New Roman"/>
          <w:color w:val="222222"/>
          <w:sz w:val="28"/>
          <w:szCs w:val="28"/>
          <w:lang w:eastAsia="ru-RU"/>
        </w:rPr>
        <w:t xml:space="preserve"> либо заключ</w:t>
      </w:r>
      <w:r w:rsidR="00B158C4" w:rsidRPr="00154373">
        <w:rPr>
          <w:rFonts w:ascii="Times New Roman" w:eastAsia="Times New Roman" w:hAnsi="Times New Roman" w:cs="Times New Roman"/>
          <w:color w:val="222222"/>
          <w:sz w:val="28"/>
          <w:szCs w:val="28"/>
          <w:lang w:eastAsia="ru-RU"/>
        </w:rPr>
        <w:t>ение</w:t>
      </w:r>
      <w:r w:rsidR="000F4693" w:rsidRPr="00154373">
        <w:rPr>
          <w:rFonts w:ascii="Times New Roman" w:eastAsia="Times New Roman" w:hAnsi="Times New Roman" w:cs="Times New Roman"/>
          <w:color w:val="222222"/>
          <w:sz w:val="28"/>
          <w:szCs w:val="28"/>
          <w:lang w:eastAsia="ru-RU"/>
        </w:rPr>
        <w:t xml:space="preserve"> сдел</w:t>
      </w:r>
      <w:r w:rsidR="00B158C4" w:rsidRPr="00154373">
        <w:rPr>
          <w:rFonts w:ascii="Times New Roman" w:eastAsia="Times New Roman" w:hAnsi="Times New Roman" w:cs="Times New Roman"/>
          <w:color w:val="222222"/>
          <w:sz w:val="28"/>
          <w:szCs w:val="28"/>
          <w:lang w:eastAsia="ru-RU"/>
        </w:rPr>
        <w:t>о</w:t>
      </w:r>
      <w:r w:rsidR="000F4693" w:rsidRPr="00154373">
        <w:rPr>
          <w:rFonts w:ascii="Times New Roman" w:eastAsia="Times New Roman" w:hAnsi="Times New Roman" w:cs="Times New Roman"/>
          <w:color w:val="222222"/>
          <w:sz w:val="28"/>
          <w:szCs w:val="28"/>
          <w:lang w:eastAsia="ru-RU"/>
        </w:rPr>
        <w:t>к (соверш</w:t>
      </w:r>
      <w:r w:rsidR="00B158C4" w:rsidRPr="00154373">
        <w:rPr>
          <w:rFonts w:ascii="Times New Roman" w:eastAsia="Times New Roman" w:hAnsi="Times New Roman" w:cs="Times New Roman"/>
          <w:color w:val="222222"/>
          <w:sz w:val="28"/>
          <w:szCs w:val="28"/>
          <w:lang w:eastAsia="ru-RU"/>
        </w:rPr>
        <w:t>ение</w:t>
      </w:r>
      <w:r w:rsidR="000F4693" w:rsidRPr="00154373">
        <w:rPr>
          <w:rFonts w:ascii="Times New Roman" w:eastAsia="Times New Roman" w:hAnsi="Times New Roman" w:cs="Times New Roman"/>
          <w:color w:val="222222"/>
          <w:sz w:val="28"/>
          <w:szCs w:val="28"/>
          <w:lang w:eastAsia="ru-RU"/>
        </w:rPr>
        <w:t xml:space="preserve"> операци</w:t>
      </w:r>
      <w:r w:rsidR="00B158C4" w:rsidRPr="00154373">
        <w:rPr>
          <w:rFonts w:ascii="Times New Roman" w:eastAsia="Times New Roman" w:hAnsi="Times New Roman" w:cs="Times New Roman"/>
          <w:color w:val="222222"/>
          <w:sz w:val="28"/>
          <w:szCs w:val="28"/>
          <w:lang w:eastAsia="ru-RU"/>
        </w:rPr>
        <w:t>й</w:t>
      </w:r>
      <w:r w:rsidR="000F4693" w:rsidRPr="00154373">
        <w:rPr>
          <w:rFonts w:ascii="Times New Roman" w:eastAsia="Times New Roman" w:hAnsi="Times New Roman" w:cs="Times New Roman"/>
          <w:color w:val="222222"/>
          <w:sz w:val="28"/>
          <w:szCs w:val="28"/>
          <w:lang w:eastAsia="ru-RU"/>
        </w:rPr>
        <w:t>) разового характера (не предполагающи</w:t>
      </w:r>
      <w:r w:rsidR="00E03D85" w:rsidRPr="00154373">
        <w:rPr>
          <w:rFonts w:ascii="Times New Roman" w:eastAsia="Times New Roman" w:hAnsi="Times New Roman" w:cs="Times New Roman"/>
          <w:color w:val="222222"/>
          <w:sz w:val="28"/>
          <w:szCs w:val="28"/>
          <w:lang w:eastAsia="ru-RU"/>
        </w:rPr>
        <w:t>х</w:t>
      </w:r>
      <w:r w:rsidR="000F4693" w:rsidRPr="00154373">
        <w:rPr>
          <w:rFonts w:ascii="Times New Roman" w:eastAsia="Times New Roman" w:hAnsi="Times New Roman" w:cs="Times New Roman"/>
          <w:color w:val="222222"/>
          <w:sz w:val="28"/>
          <w:szCs w:val="28"/>
          <w:lang w:eastAsia="ru-RU"/>
        </w:rPr>
        <w:t xml:space="preserve"> дальнейшего обслуживания</w:t>
      </w:r>
      <w:r w:rsidR="00682DD8" w:rsidRPr="00154373">
        <w:rPr>
          <w:rFonts w:ascii="Times New Roman" w:eastAsia="Times New Roman" w:hAnsi="Times New Roman" w:cs="Times New Roman"/>
          <w:color w:val="222222"/>
          <w:sz w:val="28"/>
          <w:szCs w:val="28"/>
          <w:lang w:eastAsia="ru-RU"/>
        </w:rPr>
        <w:t>)</w:t>
      </w:r>
      <w:r w:rsidR="000F4693" w:rsidRPr="00154373">
        <w:rPr>
          <w:rFonts w:ascii="Times New Roman" w:eastAsia="Times New Roman" w:hAnsi="Times New Roman" w:cs="Times New Roman"/>
          <w:color w:val="222222"/>
          <w:sz w:val="28"/>
          <w:szCs w:val="28"/>
          <w:lang w:eastAsia="ru-RU"/>
        </w:rPr>
        <w:t xml:space="preserve">, так и клиентов, </w:t>
      </w:r>
      <w:r w:rsidR="000F4693" w:rsidRPr="00154373">
        <w:rPr>
          <w:rFonts w:ascii="Times New Roman" w:eastAsia="Times New Roman" w:hAnsi="Times New Roman" w:cs="Times New Roman"/>
          <w:color w:val="222222"/>
          <w:sz w:val="28"/>
          <w:szCs w:val="28"/>
          <w:lang w:eastAsia="ru-RU"/>
        </w:rPr>
        <w:lastRenderedPageBreak/>
        <w:t>которы</w:t>
      </w:r>
      <w:r w:rsidR="00B158C4" w:rsidRPr="00154373">
        <w:rPr>
          <w:rFonts w:ascii="Times New Roman" w:eastAsia="Times New Roman" w:hAnsi="Times New Roman" w:cs="Times New Roman"/>
          <w:color w:val="222222"/>
          <w:sz w:val="28"/>
          <w:szCs w:val="28"/>
          <w:lang w:eastAsia="ru-RU"/>
        </w:rPr>
        <w:t>х предполагается</w:t>
      </w:r>
      <w:r w:rsidR="000F4693" w:rsidRPr="00154373">
        <w:rPr>
          <w:rFonts w:ascii="Times New Roman" w:eastAsia="Times New Roman" w:hAnsi="Times New Roman" w:cs="Times New Roman"/>
          <w:color w:val="222222"/>
          <w:sz w:val="28"/>
          <w:szCs w:val="28"/>
          <w:lang w:eastAsia="ru-RU"/>
        </w:rPr>
        <w:t xml:space="preserve"> прин</w:t>
      </w:r>
      <w:r w:rsidR="00B158C4" w:rsidRPr="00154373">
        <w:rPr>
          <w:rFonts w:ascii="Times New Roman" w:eastAsia="Times New Roman" w:hAnsi="Times New Roman" w:cs="Times New Roman"/>
          <w:color w:val="222222"/>
          <w:sz w:val="28"/>
          <w:szCs w:val="28"/>
          <w:lang w:eastAsia="ru-RU"/>
        </w:rPr>
        <w:t>ять</w:t>
      </w:r>
      <w:r w:rsidR="000F4693" w:rsidRPr="00154373">
        <w:rPr>
          <w:rFonts w:ascii="Times New Roman" w:eastAsia="Times New Roman" w:hAnsi="Times New Roman" w:cs="Times New Roman"/>
          <w:color w:val="222222"/>
          <w:sz w:val="28"/>
          <w:szCs w:val="28"/>
          <w:lang w:eastAsia="ru-RU"/>
        </w:rPr>
        <w:t xml:space="preserve"> на обслуживание, </w:t>
      </w:r>
      <w:r w:rsidR="00D139F8" w:rsidRPr="00154373">
        <w:rPr>
          <w:rFonts w:ascii="Times New Roman" w:hAnsi="Times New Roman"/>
          <w:sz w:val="28"/>
        </w:rPr>
        <w:t>предполагающ</w:t>
      </w:r>
      <w:r w:rsidR="00691906" w:rsidRPr="00154373">
        <w:rPr>
          <w:rFonts w:ascii="Times New Roman" w:hAnsi="Times New Roman"/>
          <w:sz w:val="28"/>
        </w:rPr>
        <w:t>ее</w:t>
      </w:r>
      <w:r w:rsidR="00D139F8" w:rsidRPr="00154373">
        <w:rPr>
          <w:rFonts w:ascii="Times New Roman" w:hAnsi="Times New Roman"/>
          <w:sz w:val="28"/>
        </w:rPr>
        <w:t xml:space="preserve"> осуществление более чем одной операции (сделки).</w:t>
      </w:r>
    </w:p>
    <w:p w:rsidR="00D05EBF" w:rsidRDefault="007F661F" w:rsidP="00C3688A">
      <w:pPr>
        <w:autoSpaceDE w:val="0"/>
        <w:autoSpaceDN w:val="0"/>
        <w:adjustRightInd w:val="0"/>
        <w:spacing w:after="0" w:line="360" w:lineRule="auto"/>
        <w:ind w:firstLine="709"/>
        <w:jc w:val="both"/>
        <w:rPr>
          <w:rFonts w:ascii="Times New Roman" w:hAnsi="Times New Roman"/>
          <w:sz w:val="28"/>
        </w:rPr>
      </w:pPr>
      <w:r w:rsidRPr="00B57F26">
        <w:rPr>
          <w:rFonts w:ascii="Times New Roman" w:hAnsi="Times New Roman"/>
          <w:sz w:val="28"/>
        </w:rPr>
        <w:t>В случаях, предусмотренных Федеральным законом, о</w:t>
      </w:r>
      <w:r w:rsidR="00990773" w:rsidRPr="00B57F26">
        <w:rPr>
          <w:rFonts w:ascii="Times New Roman" w:hAnsi="Times New Roman"/>
          <w:sz w:val="28"/>
        </w:rPr>
        <w:t>рганизации</w:t>
      </w:r>
      <w:r w:rsidRPr="00B57F26">
        <w:rPr>
          <w:rFonts w:ascii="Times New Roman" w:hAnsi="Times New Roman"/>
          <w:sz w:val="28"/>
        </w:rPr>
        <w:t xml:space="preserve"> по поручению других организаций, осуществляющих операции с денежными средствами или иным имуществом, </w:t>
      </w:r>
      <w:r w:rsidR="00D05EBF">
        <w:rPr>
          <w:rFonts w:ascii="Times New Roman" w:hAnsi="Times New Roman"/>
          <w:sz w:val="28"/>
        </w:rPr>
        <w:t>вправе проводить</w:t>
      </w:r>
      <w:r w:rsidRPr="00B57F26">
        <w:rPr>
          <w:rFonts w:ascii="Times New Roman" w:hAnsi="Times New Roman"/>
          <w:sz w:val="28"/>
        </w:rPr>
        <w:t xml:space="preserve"> идентификацию клиентов, представителей клиента, выгодоприобретателей и </w:t>
      </w:r>
      <w:proofErr w:type="spellStart"/>
      <w:r w:rsidRPr="00B57F26">
        <w:rPr>
          <w:rFonts w:ascii="Times New Roman" w:hAnsi="Times New Roman"/>
          <w:sz w:val="28"/>
        </w:rPr>
        <w:t>бенефициарных</w:t>
      </w:r>
      <w:proofErr w:type="spellEnd"/>
      <w:r w:rsidRPr="00B57F26">
        <w:rPr>
          <w:rFonts w:ascii="Times New Roman" w:hAnsi="Times New Roman"/>
          <w:sz w:val="28"/>
        </w:rPr>
        <w:t xml:space="preserve"> владельцев</w:t>
      </w:r>
      <w:r w:rsidR="00D05EBF">
        <w:rPr>
          <w:rFonts w:ascii="Times New Roman" w:hAnsi="Times New Roman"/>
          <w:sz w:val="28"/>
        </w:rPr>
        <w:t xml:space="preserve"> для таких организаций, осуществляющих операции с денежными средствами или иным имуществом.</w:t>
      </w:r>
    </w:p>
    <w:p w:rsidR="00912EFD" w:rsidRPr="00E00B7E" w:rsidRDefault="00C440B7" w:rsidP="009A593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10</w:t>
      </w:r>
      <w:r w:rsidR="006109E8" w:rsidRPr="0037725E">
        <w:rPr>
          <w:rFonts w:ascii="Times New Roman" w:eastAsia="Times New Roman" w:hAnsi="Times New Roman" w:cs="Times New Roman"/>
          <w:color w:val="222222"/>
          <w:sz w:val="28"/>
          <w:szCs w:val="28"/>
          <w:lang w:eastAsia="ru-RU"/>
        </w:rPr>
        <w:t>.</w:t>
      </w:r>
      <w:r w:rsidR="00087777">
        <w:rPr>
          <w:rFonts w:ascii="Times New Roman" w:eastAsia="Times New Roman" w:hAnsi="Times New Roman" w:cs="Times New Roman"/>
          <w:color w:val="222222"/>
          <w:sz w:val="28"/>
          <w:szCs w:val="28"/>
          <w:lang w:eastAsia="ru-RU"/>
        </w:rPr>
        <w:t xml:space="preserve"> </w:t>
      </w:r>
      <w:r w:rsidR="00912EFD" w:rsidRPr="0037725E">
        <w:rPr>
          <w:rFonts w:ascii="Times New Roman" w:eastAsia="Times New Roman" w:hAnsi="Times New Roman" w:cs="Times New Roman"/>
          <w:color w:val="222222"/>
          <w:sz w:val="28"/>
          <w:szCs w:val="28"/>
          <w:lang w:eastAsia="ru-RU"/>
        </w:rPr>
        <w:t>Организации</w:t>
      </w:r>
      <w:r w:rsidR="0037725E" w:rsidRPr="0037725E">
        <w:rPr>
          <w:rFonts w:ascii="Times New Roman" w:eastAsia="Times New Roman" w:hAnsi="Times New Roman" w:cs="Times New Roman"/>
          <w:color w:val="222222"/>
          <w:sz w:val="28"/>
          <w:szCs w:val="28"/>
          <w:lang w:eastAsia="ru-RU"/>
        </w:rPr>
        <w:t>,</w:t>
      </w:r>
      <w:r w:rsidR="00912EFD" w:rsidRPr="0037725E">
        <w:rPr>
          <w:rFonts w:ascii="Times New Roman" w:eastAsia="Times New Roman" w:hAnsi="Times New Roman" w:cs="Times New Roman"/>
          <w:color w:val="222222"/>
          <w:sz w:val="28"/>
          <w:szCs w:val="28"/>
          <w:lang w:eastAsia="ru-RU"/>
        </w:rPr>
        <w:t xml:space="preserve"> индивидуальные предприниматели</w:t>
      </w:r>
      <w:r w:rsidR="00154476">
        <w:rPr>
          <w:rFonts w:ascii="Times New Roman" w:eastAsia="Times New Roman" w:hAnsi="Times New Roman" w:cs="Times New Roman"/>
          <w:color w:val="222222"/>
          <w:sz w:val="28"/>
          <w:szCs w:val="28"/>
          <w:lang w:eastAsia="ru-RU"/>
        </w:rPr>
        <w:t xml:space="preserve">, </w:t>
      </w:r>
      <w:r w:rsidR="00CF5FE7">
        <w:rPr>
          <w:rFonts w:ascii="Times New Roman" w:eastAsia="Times New Roman" w:hAnsi="Times New Roman" w:cs="Times New Roman"/>
          <w:color w:val="222222"/>
          <w:sz w:val="28"/>
          <w:szCs w:val="28"/>
          <w:lang w:eastAsia="ru-RU"/>
        </w:rPr>
        <w:t>Л</w:t>
      </w:r>
      <w:r w:rsidR="00154476">
        <w:rPr>
          <w:rFonts w:ascii="Times New Roman" w:eastAsia="Times New Roman" w:hAnsi="Times New Roman" w:cs="Times New Roman"/>
          <w:color w:val="222222"/>
          <w:sz w:val="28"/>
          <w:szCs w:val="28"/>
          <w:lang w:eastAsia="ru-RU"/>
        </w:rPr>
        <w:t>ица</w:t>
      </w:r>
      <w:r w:rsidR="00912EFD" w:rsidRPr="0037725E">
        <w:rPr>
          <w:rFonts w:ascii="Times New Roman" w:eastAsia="Times New Roman" w:hAnsi="Times New Roman" w:cs="Times New Roman"/>
          <w:color w:val="222222"/>
          <w:sz w:val="28"/>
          <w:szCs w:val="28"/>
          <w:lang w:eastAsia="ru-RU"/>
        </w:rPr>
        <w:t xml:space="preserve"> при идентификации клиентов устанавливают сведения</w:t>
      </w:r>
      <w:r w:rsidR="00E03D85">
        <w:rPr>
          <w:rFonts w:ascii="Times New Roman" w:eastAsia="Times New Roman" w:hAnsi="Times New Roman" w:cs="Times New Roman"/>
          <w:color w:val="222222"/>
          <w:sz w:val="28"/>
          <w:szCs w:val="28"/>
          <w:lang w:eastAsia="ru-RU"/>
        </w:rPr>
        <w:t>,</w:t>
      </w:r>
      <w:r w:rsidR="00912EFD" w:rsidRPr="0037725E">
        <w:rPr>
          <w:rFonts w:ascii="Times New Roman" w:eastAsia="Times New Roman" w:hAnsi="Times New Roman" w:cs="Times New Roman"/>
          <w:color w:val="222222"/>
          <w:sz w:val="28"/>
          <w:szCs w:val="28"/>
          <w:lang w:eastAsia="ru-RU"/>
        </w:rPr>
        <w:t xml:space="preserve"> определенные </w:t>
      </w:r>
      <w:r w:rsidR="0037725E" w:rsidRPr="0037725E">
        <w:rPr>
          <w:rFonts w:ascii="Times New Roman" w:eastAsia="Times New Roman" w:hAnsi="Times New Roman" w:cs="Times New Roman"/>
          <w:color w:val="222222"/>
          <w:sz w:val="28"/>
          <w:szCs w:val="28"/>
          <w:lang w:eastAsia="ru-RU"/>
        </w:rPr>
        <w:t>статьей 7 Федерального закона</w:t>
      </w:r>
      <w:r w:rsidR="004A54F1">
        <w:rPr>
          <w:rFonts w:ascii="Times New Roman" w:eastAsia="Times New Roman" w:hAnsi="Times New Roman" w:cs="Times New Roman"/>
          <w:color w:val="222222"/>
          <w:sz w:val="28"/>
          <w:szCs w:val="28"/>
          <w:lang w:eastAsia="ru-RU"/>
        </w:rPr>
        <w:t xml:space="preserve"> </w:t>
      </w:r>
      <w:r w:rsidR="00192C4F">
        <w:rPr>
          <w:rFonts w:ascii="Times New Roman" w:eastAsia="Times New Roman" w:hAnsi="Times New Roman" w:cs="Times New Roman"/>
          <w:color w:val="222222"/>
          <w:sz w:val="28"/>
          <w:szCs w:val="28"/>
          <w:lang w:eastAsia="ru-RU"/>
        </w:rPr>
        <w:t>и настоящим Положением</w:t>
      </w:r>
      <w:r w:rsidR="00090A3E">
        <w:rPr>
          <w:rFonts w:ascii="Times New Roman" w:eastAsia="Times New Roman" w:hAnsi="Times New Roman" w:cs="Times New Roman"/>
          <w:color w:val="222222"/>
          <w:sz w:val="28"/>
          <w:szCs w:val="28"/>
          <w:lang w:eastAsia="ru-RU"/>
        </w:rPr>
        <w:t xml:space="preserve"> (</w:t>
      </w:r>
      <w:r w:rsidR="000F65BC" w:rsidRPr="00D55082">
        <w:rPr>
          <w:rFonts w:ascii="Times New Roman" w:eastAsia="Times New Roman" w:hAnsi="Times New Roman" w:cs="Times New Roman"/>
          <w:sz w:val="28"/>
          <w:szCs w:val="28"/>
          <w:lang w:eastAsia="ru-RU"/>
        </w:rPr>
        <w:t>приложени</w:t>
      </w:r>
      <w:r w:rsidR="00090A3E">
        <w:rPr>
          <w:rFonts w:ascii="Times New Roman" w:eastAsia="Times New Roman" w:hAnsi="Times New Roman" w:cs="Times New Roman"/>
          <w:sz w:val="28"/>
          <w:szCs w:val="28"/>
          <w:lang w:eastAsia="ru-RU"/>
        </w:rPr>
        <w:t>я</w:t>
      </w:r>
      <w:r w:rsidR="00CA24D7" w:rsidRPr="00D55082">
        <w:rPr>
          <w:rFonts w:ascii="Times New Roman" w:eastAsia="Times New Roman" w:hAnsi="Times New Roman" w:cs="Times New Roman"/>
          <w:sz w:val="28"/>
          <w:szCs w:val="28"/>
          <w:lang w:eastAsia="ru-RU"/>
        </w:rPr>
        <w:t xml:space="preserve"> № 1</w:t>
      </w:r>
      <w:r w:rsidR="009269B2">
        <w:rPr>
          <w:rFonts w:ascii="Times New Roman" w:eastAsia="Times New Roman" w:hAnsi="Times New Roman" w:cs="Times New Roman"/>
          <w:sz w:val="28"/>
          <w:szCs w:val="28"/>
          <w:lang w:eastAsia="ru-RU"/>
        </w:rPr>
        <w:t xml:space="preserve"> и</w:t>
      </w:r>
      <w:r w:rsidR="00CA24D7" w:rsidRPr="00D55082">
        <w:rPr>
          <w:rFonts w:ascii="Times New Roman" w:eastAsia="Times New Roman" w:hAnsi="Times New Roman" w:cs="Times New Roman"/>
          <w:sz w:val="28"/>
          <w:szCs w:val="28"/>
          <w:lang w:eastAsia="ru-RU"/>
        </w:rPr>
        <w:t xml:space="preserve"> </w:t>
      </w:r>
      <w:r w:rsidR="00B95ADF">
        <w:rPr>
          <w:rFonts w:ascii="Times New Roman" w:eastAsia="Times New Roman" w:hAnsi="Times New Roman" w:cs="Times New Roman"/>
          <w:sz w:val="28"/>
          <w:szCs w:val="28"/>
          <w:lang w:eastAsia="ru-RU"/>
        </w:rPr>
        <w:t>№ </w:t>
      </w:r>
      <w:r w:rsidR="00CA24D7" w:rsidRPr="00D55082">
        <w:rPr>
          <w:rFonts w:ascii="Times New Roman" w:eastAsia="Times New Roman" w:hAnsi="Times New Roman" w:cs="Times New Roman"/>
          <w:sz w:val="28"/>
          <w:szCs w:val="28"/>
          <w:lang w:eastAsia="ru-RU"/>
        </w:rPr>
        <w:t>2</w:t>
      </w:r>
      <w:r w:rsidR="00090A3E">
        <w:rPr>
          <w:rFonts w:ascii="Times New Roman" w:eastAsia="Times New Roman" w:hAnsi="Times New Roman" w:cs="Times New Roman"/>
          <w:sz w:val="28"/>
          <w:szCs w:val="28"/>
          <w:lang w:eastAsia="ru-RU"/>
        </w:rPr>
        <w:t>).</w:t>
      </w:r>
    </w:p>
    <w:p w:rsidR="00D26205" w:rsidRDefault="00C440B7" w:rsidP="009A593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11</w:t>
      </w:r>
      <w:r w:rsidR="0052135C">
        <w:rPr>
          <w:rFonts w:ascii="Times New Roman" w:eastAsia="Times New Roman" w:hAnsi="Times New Roman" w:cs="Times New Roman"/>
          <w:color w:val="222222"/>
          <w:sz w:val="28"/>
          <w:szCs w:val="28"/>
          <w:lang w:eastAsia="ru-RU"/>
        </w:rPr>
        <w:t>.</w:t>
      </w:r>
      <w:r w:rsidR="00F2629A" w:rsidRPr="00E00B7E">
        <w:rPr>
          <w:rFonts w:ascii="Times New Roman" w:eastAsia="Times New Roman" w:hAnsi="Times New Roman" w:cs="Times New Roman"/>
          <w:color w:val="222222"/>
          <w:sz w:val="28"/>
          <w:szCs w:val="28"/>
          <w:lang w:eastAsia="ru-RU"/>
        </w:rPr>
        <w:t xml:space="preserve"> Организации и индивидуальные предприниматели обязаны</w:t>
      </w:r>
      <w:r w:rsidR="00B158C4" w:rsidRPr="00E00B7E">
        <w:rPr>
          <w:rFonts w:ascii="Times New Roman" w:eastAsia="Times New Roman" w:hAnsi="Times New Roman" w:cs="Times New Roman"/>
          <w:color w:val="222222"/>
          <w:sz w:val="28"/>
          <w:szCs w:val="28"/>
          <w:lang w:eastAsia="ru-RU"/>
        </w:rPr>
        <w:t xml:space="preserve"> </w:t>
      </w:r>
      <w:r w:rsidR="00090A3E">
        <w:rPr>
          <w:rFonts w:ascii="Times New Roman" w:eastAsia="Times New Roman" w:hAnsi="Times New Roman" w:cs="Times New Roman"/>
          <w:color w:val="222222"/>
          <w:sz w:val="28"/>
          <w:szCs w:val="28"/>
          <w:lang w:eastAsia="ru-RU"/>
        </w:rPr>
        <w:br/>
      </w:r>
      <w:r w:rsidR="00B158C4" w:rsidRPr="00E00B7E">
        <w:rPr>
          <w:rFonts w:ascii="Times New Roman" w:eastAsia="Times New Roman" w:hAnsi="Times New Roman" w:cs="Times New Roman"/>
          <w:color w:val="222222"/>
          <w:sz w:val="28"/>
          <w:szCs w:val="28"/>
          <w:lang w:eastAsia="ru-RU"/>
        </w:rPr>
        <w:t>до приема на обслуживание</w:t>
      </w:r>
      <w:r w:rsidR="00087777">
        <w:rPr>
          <w:rFonts w:ascii="Times New Roman" w:eastAsia="Times New Roman" w:hAnsi="Times New Roman" w:cs="Times New Roman"/>
          <w:color w:val="222222"/>
          <w:sz w:val="28"/>
          <w:szCs w:val="28"/>
          <w:lang w:eastAsia="ru-RU"/>
        </w:rPr>
        <w:t xml:space="preserve"> </w:t>
      </w:r>
      <w:r w:rsidR="0055083E" w:rsidRPr="00E00B7E">
        <w:rPr>
          <w:rFonts w:ascii="Times New Roman" w:eastAsia="Times New Roman" w:hAnsi="Times New Roman" w:cs="Times New Roman"/>
          <w:color w:val="222222"/>
          <w:sz w:val="28"/>
          <w:szCs w:val="28"/>
          <w:lang w:eastAsia="ru-RU"/>
        </w:rPr>
        <w:t>идентифицировать</w:t>
      </w:r>
      <w:r w:rsidR="005A0EDE">
        <w:rPr>
          <w:rFonts w:ascii="Times New Roman" w:eastAsia="Times New Roman" w:hAnsi="Times New Roman" w:cs="Times New Roman"/>
          <w:color w:val="222222"/>
          <w:sz w:val="28"/>
          <w:szCs w:val="28"/>
          <w:lang w:eastAsia="ru-RU"/>
        </w:rPr>
        <w:t xml:space="preserve"> </w:t>
      </w:r>
      <w:r w:rsidR="00CA24D7" w:rsidRPr="00D55082">
        <w:rPr>
          <w:rFonts w:ascii="Times New Roman" w:eastAsia="Times New Roman" w:hAnsi="Times New Roman" w:cs="Times New Roman"/>
          <w:sz w:val="28"/>
          <w:szCs w:val="28"/>
          <w:lang w:eastAsia="ru-RU"/>
        </w:rPr>
        <w:t xml:space="preserve">лицо, являющееся </w:t>
      </w:r>
      <w:r w:rsidR="0055083E" w:rsidRPr="00D55082">
        <w:rPr>
          <w:rFonts w:ascii="Times New Roman" w:eastAsia="Times New Roman" w:hAnsi="Times New Roman" w:cs="Times New Roman"/>
          <w:sz w:val="28"/>
          <w:szCs w:val="28"/>
          <w:lang w:eastAsia="ru-RU"/>
        </w:rPr>
        <w:t>представител</w:t>
      </w:r>
      <w:r w:rsidR="00EC5227" w:rsidRPr="00D55082">
        <w:rPr>
          <w:rFonts w:ascii="Times New Roman" w:eastAsia="Times New Roman" w:hAnsi="Times New Roman" w:cs="Times New Roman"/>
          <w:sz w:val="28"/>
          <w:szCs w:val="28"/>
          <w:lang w:eastAsia="ru-RU"/>
        </w:rPr>
        <w:t>е</w:t>
      </w:r>
      <w:r w:rsidR="00CA24D7" w:rsidRPr="00D55082">
        <w:rPr>
          <w:rFonts w:ascii="Times New Roman" w:eastAsia="Times New Roman" w:hAnsi="Times New Roman" w:cs="Times New Roman"/>
          <w:sz w:val="28"/>
          <w:szCs w:val="28"/>
          <w:lang w:eastAsia="ru-RU"/>
        </w:rPr>
        <w:t>м</w:t>
      </w:r>
      <w:r w:rsidR="007C4187">
        <w:rPr>
          <w:rFonts w:ascii="Times New Roman" w:eastAsia="Times New Roman" w:hAnsi="Times New Roman" w:cs="Times New Roman"/>
          <w:color w:val="222222"/>
          <w:sz w:val="28"/>
          <w:szCs w:val="28"/>
          <w:lang w:eastAsia="ru-RU"/>
        </w:rPr>
        <w:t xml:space="preserve"> </w:t>
      </w:r>
      <w:r w:rsidR="007C4187" w:rsidRPr="00F000FD">
        <w:rPr>
          <w:rFonts w:ascii="Times New Roman" w:eastAsia="Times New Roman" w:hAnsi="Times New Roman" w:cs="Times New Roman"/>
          <w:color w:val="222222"/>
          <w:sz w:val="28"/>
          <w:szCs w:val="28"/>
          <w:lang w:eastAsia="ru-RU"/>
        </w:rPr>
        <w:t>клиента</w:t>
      </w:r>
      <w:r w:rsidR="00F000FD" w:rsidRPr="00F000FD">
        <w:rPr>
          <w:rFonts w:ascii="Times New Roman" w:eastAsia="Times New Roman" w:hAnsi="Times New Roman" w:cs="Times New Roman"/>
          <w:color w:val="222222"/>
          <w:sz w:val="28"/>
          <w:szCs w:val="28"/>
          <w:lang w:eastAsia="ru-RU"/>
        </w:rPr>
        <w:t> </w:t>
      </w:r>
      <w:r w:rsidR="0090715B" w:rsidRPr="00F000FD">
        <w:rPr>
          <w:rFonts w:ascii="Times New Roman" w:eastAsia="Times New Roman" w:hAnsi="Times New Roman" w:cs="Times New Roman"/>
          <w:color w:val="222222"/>
          <w:sz w:val="28"/>
          <w:szCs w:val="28"/>
          <w:lang w:eastAsia="ru-RU"/>
        </w:rPr>
        <w:t>–</w:t>
      </w:r>
      <w:r w:rsidR="00F000FD" w:rsidRPr="00F000FD">
        <w:rPr>
          <w:rFonts w:ascii="Times New Roman" w:eastAsia="Times New Roman" w:hAnsi="Times New Roman" w:cs="Times New Roman"/>
          <w:color w:val="222222"/>
          <w:sz w:val="28"/>
          <w:szCs w:val="28"/>
          <w:lang w:eastAsia="ru-RU"/>
        </w:rPr>
        <w:t> </w:t>
      </w:r>
      <w:r w:rsidR="0090715B" w:rsidRPr="00F000FD">
        <w:rPr>
          <w:rFonts w:ascii="Times New Roman" w:eastAsia="Times New Roman" w:hAnsi="Times New Roman" w:cs="Times New Roman"/>
          <w:color w:val="222222"/>
          <w:sz w:val="28"/>
          <w:szCs w:val="28"/>
          <w:lang w:eastAsia="ru-RU"/>
        </w:rPr>
        <w:t>в случае его обращения в качестве представителя клиента</w:t>
      </w:r>
      <w:r w:rsidR="00EC5227">
        <w:rPr>
          <w:rFonts w:ascii="Times New Roman" w:eastAsia="Times New Roman" w:hAnsi="Times New Roman" w:cs="Times New Roman"/>
          <w:color w:val="222222"/>
          <w:sz w:val="28"/>
          <w:szCs w:val="28"/>
          <w:lang w:eastAsia="ru-RU"/>
        </w:rPr>
        <w:t xml:space="preserve">, в том числе </w:t>
      </w:r>
      <w:r w:rsidR="00EC5227" w:rsidRPr="00E00B7E">
        <w:rPr>
          <w:rFonts w:ascii="Times New Roman" w:eastAsia="Times New Roman" w:hAnsi="Times New Roman" w:cs="Times New Roman"/>
          <w:color w:val="222222"/>
          <w:sz w:val="28"/>
          <w:szCs w:val="28"/>
          <w:lang w:eastAsia="ru-RU"/>
        </w:rPr>
        <w:t>единоличный исполнительный орган юридического лица</w:t>
      </w:r>
      <w:r w:rsidR="00EC5227">
        <w:rPr>
          <w:rFonts w:ascii="Times New Roman" w:eastAsia="Times New Roman" w:hAnsi="Times New Roman" w:cs="Times New Roman"/>
          <w:color w:val="222222"/>
          <w:sz w:val="28"/>
          <w:szCs w:val="28"/>
          <w:lang w:eastAsia="ru-RU"/>
        </w:rPr>
        <w:t xml:space="preserve"> как представителя клиента</w:t>
      </w:r>
      <w:r w:rsidR="0055083E" w:rsidRPr="00EB3BB7">
        <w:rPr>
          <w:rFonts w:ascii="Times New Roman" w:eastAsia="Times New Roman" w:hAnsi="Times New Roman" w:cs="Times New Roman"/>
          <w:sz w:val="28"/>
          <w:szCs w:val="28"/>
          <w:lang w:eastAsia="ru-RU"/>
        </w:rPr>
        <w:t>,</w:t>
      </w:r>
      <w:r w:rsidR="00EC5227" w:rsidRPr="00EB3BB7">
        <w:rPr>
          <w:rFonts w:ascii="Times New Roman" w:eastAsia="Times New Roman" w:hAnsi="Times New Roman" w:cs="Times New Roman"/>
          <w:sz w:val="28"/>
          <w:szCs w:val="28"/>
          <w:lang w:eastAsia="ru-RU"/>
        </w:rPr>
        <w:t xml:space="preserve"> и</w:t>
      </w:r>
      <w:r w:rsidR="0055083E" w:rsidRPr="00EB3BB7">
        <w:rPr>
          <w:rFonts w:ascii="Times New Roman" w:eastAsia="Times New Roman" w:hAnsi="Times New Roman" w:cs="Times New Roman"/>
          <w:sz w:val="28"/>
          <w:szCs w:val="28"/>
          <w:lang w:eastAsia="ru-RU"/>
        </w:rPr>
        <w:t xml:space="preserve"> проверить его полномочия</w:t>
      </w:r>
      <w:r w:rsidR="00EC5227">
        <w:rPr>
          <w:rFonts w:ascii="Times New Roman" w:eastAsia="Times New Roman" w:hAnsi="Times New Roman" w:cs="Times New Roman"/>
          <w:color w:val="222222"/>
          <w:sz w:val="28"/>
          <w:szCs w:val="28"/>
          <w:lang w:eastAsia="ru-RU"/>
        </w:rPr>
        <w:t>.</w:t>
      </w:r>
    </w:p>
    <w:p w:rsidR="00E467B6" w:rsidRPr="00E00B7E" w:rsidRDefault="00C440B7" w:rsidP="009A593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12</w:t>
      </w:r>
      <w:r w:rsidR="006109E8" w:rsidRPr="00E00B7E">
        <w:rPr>
          <w:rFonts w:ascii="Times New Roman" w:eastAsia="Times New Roman" w:hAnsi="Times New Roman" w:cs="Times New Roman"/>
          <w:color w:val="222222"/>
          <w:sz w:val="28"/>
          <w:szCs w:val="28"/>
          <w:lang w:eastAsia="ru-RU"/>
        </w:rPr>
        <w:t>.</w:t>
      </w:r>
      <w:r w:rsidR="008672D7">
        <w:rPr>
          <w:rFonts w:ascii="Times New Roman" w:eastAsia="Times New Roman" w:hAnsi="Times New Roman" w:cs="Times New Roman"/>
          <w:color w:val="222222"/>
          <w:sz w:val="28"/>
          <w:szCs w:val="28"/>
          <w:lang w:eastAsia="ru-RU"/>
        </w:rPr>
        <w:t xml:space="preserve"> </w:t>
      </w:r>
      <w:r w:rsidR="00BA3969" w:rsidRPr="0037725E">
        <w:rPr>
          <w:rFonts w:ascii="Times New Roman" w:eastAsia="Times New Roman" w:hAnsi="Times New Roman" w:cs="Times New Roman"/>
          <w:color w:val="222222"/>
          <w:sz w:val="28"/>
          <w:szCs w:val="28"/>
          <w:lang w:eastAsia="ru-RU"/>
        </w:rPr>
        <w:t>Организации и индивидуальные предприниматели при идентификации представителей клиент</w:t>
      </w:r>
      <w:r w:rsidR="00691906" w:rsidRPr="00A916FF">
        <w:rPr>
          <w:rFonts w:ascii="Times New Roman" w:eastAsia="Times New Roman" w:hAnsi="Times New Roman" w:cs="Times New Roman"/>
          <w:sz w:val="28"/>
          <w:szCs w:val="28"/>
          <w:lang w:eastAsia="ru-RU"/>
        </w:rPr>
        <w:t>а</w:t>
      </w:r>
      <w:r w:rsidR="00BA3969" w:rsidRPr="0037725E">
        <w:rPr>
          <w:rFonts w:ascii="Times New Roman" w:eastAsia="Times New Roman" w:hAnsi="Times New Roman" w:cs="Times New Roman"/>
          <w:color w:val="222222"/>
          <w:sz w:val="28"/>
          <w:szCs w:val="28"/>
          <w:lang w:eastAsia="ru-RU"/>
        </w:rPr>
        <w:t xml:space="preserve"> устанавливают сведения</w:t>
      </w:r>
      <w:r w:rsidR="00204481">
        <w:rPr>
          <w:rFonts w:ascii="Times New Roman" w:eastAsia="Times New Roman" w:hAnsi="Times New Roman" w:cs="Times New Roman"/>
          <w:color w:val="222222"/>
          <w:sz w:val="28"/>
          <w:szCs w:val="28"/>
          <w:lang w:eastAsia="ru-RU"/>
        </w:rPr>
        <w:t>,</w:t>
      </w:r>
      <w:r w:rsidR="00BA3969" w:rsidRPr="0037725E">
        <w:rPr>
          <w:rFonts w:ascii="Times New Roman" w:eastAsia="Times New Roman" w:hAnsi="Times New Roman" w:cs="Times New Roman"/>
          <w:color w:val="222222"/>
          <w:sz w:val="28"/>
          <w:szCs w:val="28"/>
          <w:lang w:eastAsia="ru-RU"/>
        </w:rPr>
        <w:t xml:space="preserve"> определенные </w:t>
      </w:r>
      <w:r w:rsidR="0037725E" w:rsidRPr="0037725E">
        <w:rPr>
          <w:rFonts w:ascii="Times New Roman" w:eastAsia="Times New Roman" w:hAnsi="Times New Roman" w:cs="Times New Roman"/>
          <w:color w:val="222222"/>
          <w:sz w:val="28"/>
          <w:szCs w:val="28"/>
          <w:lang w:eastAsia="ru-RU"/>
        </w:rPr>
        <w:t>статьей 7 Федерального закона</w:t>
      </w:r>
      <w:r w:rsidR="00192C4F">
        <w:rPr>
          <w:rFonts w:ascii="Times New Roman" w:eastAsia="Times New Roman" w:hAnsi="Times New Roman" w:cs="Times New Roman"/>
          <w:color w:val="222222"/>
          <w:sz w:val="28"/>
          <w:szCs w:val="28"/>
          <w:lang w:eastAsia="ru-RU"/>
        </w:rPr>
        <w:t xml:space="preserve"> и </w:t>
      </w:r>
      <w:r w:rsidR="00EB3BB7">
        <w:rPr>
          <w:rFonts w:ascii="Times New Roman" w:eastAsia="Times New Roman" w:hAnsi="Times New Roman" w:cs="Times New Roman"/>
          <w:color w:val="222222"/>
          <w:sz w:val="28"/>
          <w:szCs w:val="28"/>
          <w:lang w:eastAsia="ru-RU"/>
        </w:rPr>
        <w:t>настоящим Положением (</w:t>
      </w:r>
      <w:r w:rsidR="00CA24D7" w:rsidRPr="005A0EDE">
        <w:rPr>
          <w:rFonts w:ascii="Times New Roman" w:eastAsia="Times New Roman" w:hAnsi="Times New Roman" w:cs="Times New Roman"/>
          <w:sz w:val="28"/>
          <w:szCs w:val="28"/>
          <w:lang w:eastAsia="ru-RU"/>
        </w:rPr>
        <w:t>приложени</w:t>
      </w:r>
      <w:r w:rsidR="004070D6">
        <w:rPr>
          <w:rFonts w:ascii="Times New Roman" w:eastAsia="Times New Roman" w:hAnsi="Times New Roman" w:cs="Times New Roman"/>
          <w:sz w:val="28"/>
          <w:szCs w:val="28"/>
          <w:lang w:eastAsia="ru-RU"/>
        </w:rPr>
        <w:t>я</w:t>
      </w:r>
      <w:r w:rsidR="00EB3BB7">
        <w:rPr>
          <w:rFonts w:ascii="Times New Roman" w:eastAsia="Times New Roman" w:hAnsi="Times New Roman" w:cs="Times New Roman"/>
          <w:sz w:val="28"/>
          <w:szCs w:val="28"/>
          <w:lang w:eastAsia="ru-RU"/>
        </w:rPr>
        <w:t xml:space="preserve"> </w:t>
      </w:r>
      <w:r w:rsidR="0060717E" w:rsidRPr="005A0EDE">
        <w:rPr>
          <w:rFonts w:ascii="Times New Roman" w:eastAsia="Times New Roman" w:hAnsi="Times New Roman" w:cs="Times New Roman"/>
          <w:sz w:val="28"/>
          <w:szCs w:val="28"/>
          <w:lang w:eastAsia="ru-RU"/>
        </w:rPr>
        <w:t>№ </w:t>
      </w:r>
      <w:r w:rsidR="00CA24D7" w:rsidRPr="005A0EDE">
        <w:rPr>
          <w:rFonts w:ascii="Times New Roman" w:eastAsia="Times New Roman" w:hAnsi="Times New Roman" w:cs="Times New Roman"/>
          <w:sz w:val="28"/>
          <w:szCs w:val="28"/>
          <w:lang w:eastAsia="ru-RU"/>
        </w:rPr>
        <w:t>1</w:t>
      </w:r>
      <w:r w:rsidR="004070D6">
        <w:rPr>
          <w:rFonts w:ascii="Times New Roman" w:eastAsia="Times New Roman" w:hAnsi="Times New Roman" w:cs="Times New Roman"/>
          <w:sz w:val="28"/>
          <w:szCs w:val="28"/>
          <w:lang w:eastAsia="ru-RU"/>
        </w:rPr>
        <w:t xml:space="preserve"> и </w:t>
      </w:r>
      <w:r w:rsidR="00B95ADF">
        <w:rPr>
          <w:rFonts w:ascii="Times New Roman" w:eastAsia="Times New Roman" w:hAnsi="Times New Roman" w:cs="Times New Roman"/>
          <w:sz w:val="28"/>
          <w:szCs w:val="28"/>
          <w:lang w:eastAsia="ru-RU"/>
        </w:rPr>
        <w:t>№ </w:t>
      </w:r>
      <w:r w:rsidR="004070D6">
        <w:rPr>
          <w:rFonts w:ascii="Times New Roman" w:eastAsia="Times New Roman" w:hAnsi="Times New Roman" w:cs="Times New Roman"/>
          <w:sz w:val="28"/>
          <w:szCs w:val="28"/>
          <w:lang w:eastAsia="ru-RU"/>
        </w:rPr>
        <w:t>2</w:t>
      </w:r>
      <w:r w:rsidR="00EB3BB7">
        <w:rPr>
          <w:rFonts w:ascii="Times New Roman" w:eastAsia="Times New Roman" w:hAnsi="Times New Roman" w:cs="Times New Roman"/>
          <w:sz w:val="28"/>
          <w:szCs w:val="28"/>
          <w:lang w:eastAsia="ru-RU"/>
        </w:rPr>
        <w:t>)</w:t>
      </w:r>
      <w:r w:rsidR="00793846" w:rsidRPr="005A0EDE">
        <w:rPr>
          <w:rFonts w:ascii="Times New Roman" w:eastAsia="Times New Roman" w:hAnsi="Times New Roman" w:cs="Times New Roman"/>
          <w:sz w:val="28"/>
          <w:szCs w:val="28"/>
          <w:lang w:eastAsia="ru-RU"/>
        </w:rPr>
        <w:t>.</w:t>
      </w:r>
    </w:p>
    <w:p w:rsidR="00617BEE" w:rsidRPr="00617BEE" w:rsidRDefault="006028BC" w:rsidP="009A593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617BEE">
        <w:rPr>
          <w:rFonts w:ascii="Times New Roman" w:hAnsi="Times New Roman" w:cs="Times New Roman"/>
          <w:color w:val="000000"/>
          <w:sz w:val="28"/>
          <w:szCs w:val="28"/>
        </w:rPr>
        <w:t>1</w:t>
      </w:r>
      <w:r w:rsidR="00C440B7">
        <w:rPr>
          <w:rFonts w:ascii="Times New Roman" w:hAnsi="Times New Roman" w:cs="Times New Roman"/>
          <w:color w:val="000000"/>
          <w:sz w:val="28"/>
          <w:szCs w:val="28"/>
        </w:rPr>
        <w:t>3</w:t>
      </w:r>
      <w:r w:rsidR="00BA3969" w:rsidRPr="00617BEE">
        <w:rPr>
          <w:rFonts w:ascii="Times New Roman" w:hAnsi="Times New Roman" w:cs="Times New Roman"/>
          <w:color w:val="000000"/>
          <w:sz w:val="28"/>
          <w:szCs w:val="28"/>
        </w:rPr>
        <w:t>. Организации и индивидуальные предприниматели обязаны до приема на обслуживание идентифицировать выгодо</w:t>
      </w:r>
      <w:r w:rsidR="00145C87" w:rsidRPr="00617BEE">
        <w:rPr>
          <w:rFonts w:ascii="Times New Roman" w:hAnsi="Times New Roman" w:cs="Times New Roman"/>
          <w:color w:val="000000"/>
          <w:sz w:val="28"/>
          <w:szCs w:val="28"/>
        </w:rPr>
        <w:t>п</w:t>
      </w:r>
      <w:r w:rsidR="00BA3969" w:rsidRPr="00617BEE">
        <w:rPr>
          <w:rFonts w:ascii="Times New Roman" w:hAnsi="Times New Roman" w:cs="Times New Roman"/>
          <w:color w:val="000000"/>
          <w:sz w:val="28"/>
          <w:szCs w:val="28"/>
        </w:rPr>
        <w:t>риобретателей и установить в отношении них сведения</w:t>
      </w:r>
      <w:r w:rsidR="00C01B31" w:rsidRPr="00617BEE">
        <w:rPr>
          <w:rFonts w:ascii="Times New Roman" w:hAnsi="Times New Roman" w:cs="Times New Roman"/>
          <w:color w:val="000000"/>
          <w:sz w:val="28"/>
          <w:szCs w:val="28"/>
        </w:rPr>
        <w:t>,</w:t>
      </w:r>
      <w:r w:rsidR="00EB3BB7">
        <w:rPr>
          <w:rFonts w:ascii="Times New Roman" w:hAnsi="Times New Roman" w:cs="Times New Roman"/>
          <w:color w:val="000000"/>
          <w:sz w:val="28"/>
          <w:szCs w:val="28"/>
        </w:rPr>
        <w:t xml:space="preserve"> </w:t>
      </w:r>
      <w:r w:rsidR="00BA3969" w:rsidRPr="00617BEE">
        <w:rPr>
          <w:rFonts w:ascii="Times New Roman" w:hAnsi="Times New Roman" w:cs="Times New Roman"/>
          <w:color w:val="222222"/>
          <w:sz w:val="28"/>
          <w:szCs w:val="28"/>
          <w:lang w:eastAsia="ru-RU"/>
        </w:rPr>
        <w:t xml:space="preserve">определенные </w:t>
      </w:r>
      <w:r w:rsidR="00617BEE">
        <w:rPr>
          <w:rFonts w:ascii="Times New Roman" w:hAnsi="Times New Roman" w:cs="Times New Roman"/>
          <w:color w:val="222222"/>
          <w:sz w:val="28"/>
          <w:szCs w:val="28"/>
          <w:lang w:eastAsia="ru-RU"/>
        </w:rPr>
        <w:t xml:space="preserve">статьей 7 Федерального закона </w:t>
      </w:r>
      <w:r w:rsidR="00617BEE" w:rsidRPr="00441CF2">
        <w:rPr>
          <w:rFonts w:ascii="Times New Roman" w:eastAsia="Times New Roman" w:hAnsi="Times New Roman" w:cs="Times New Roman"/>
          <w:sz w:val="28"/>
          <w:szCs w:val="28"/>
          <w:lang w:eastAsia="ru-RU"/>
        </w:rPr>
        <w:t>и настоящим Положением</w:t>
      </w:r>
      <w:r w:rsidR="00EB3BB7">
        <w:rPr>
          <w:rFonts w:ascii="Times New Roman" w:eastAsia="Times New Roman" w:hAnsi="Times New Roman" w:cs="Times New Roman"/>
          <w:sz w:val="28"/>
          <w:szCs w:val="28"/>
          <w:lang w:eastAsia="ru-RU"/>
        </w:rPr>
        <w:t xml:space="preserve"> (</w:t>
      </w:r>
      <w:r w:rsidR="00617BEE" w:rsidRPr="00441CF2">
        <w:rPr>
          <w:rFonts w:ascii="Times New Roman" w:eastAsia="Times New Roman" w:hAnsi="Times New Roman" w:cs="Times New Roman"/>
          <w:sz w:val="28"/>
          <w:szCs w:val="28"/>
          <w:lang w:eastAsia="ru-RU"/>
        </w:rPr>
        <w:t>приложени</w:t>
      </w:r>
      <w:r w:rsidR="00EB3BB7">
        <w:rPr>
          <w:rFonts w:ascii="Times New Roman" w:eastAsia="Times New Roman" w:hAnsi="Times New Roman" w:cs="Times New Roman"/>
          <w:sz w:val="28"/>
          <w:szCs w:val="28"/>
          <w:lang w:eastAsia="ru-RU"/>
        </w:rPr>
        <w:t>я</w:t>
      </w:r>
      <w:r w:rsidR="00617BEE" w:rsidRPr="00441CF2">
        <w:rPr>
          <w:rFonts w:ascii="Times New Roman" w:eastAsia="Times New Roman" w:hAnsi="Times New Roman" w:cs="Times New Roman"/>
          <w:sz w:val="28"/>
          <w:szCs w:val="28"/>
          <w:lang w:eastAsia="ru-RU"/>
        </w:rPr>
        <w:t xml:space="preserve"> № 1</w:t>
      </w:r>
      <w:r w:rsidR="009269B2">
        <w:rPr>
          <w:rFonts w:ascii="Times New Roman" w:eastAsia="Times New Roman" w:hAnsi="Times New Roman" w:cs="Times New Roman"/>
          <w:sz w:val="28"/>
          <w:szCs w:val="28"/>
          <w:lang w:eastAsia="ru-RU"/>
        </w:rPr>
        <w:t xml:space="preserve"> и</w:t>
      </w:r>
      <w:r w:rsidR="00617BEE" w:rsidRPr="00441CF2">
        <w:rPr>
          <w:rFonts w:ascii="Times New Roman" w:eastAsia="Times New Roman" w:hAnsi="Times New Roman" w:cs="Times New Roman"/>
          <w:sz w:val="28"/>
          <w:szCs w:val="28"/>
          <w:lang w:eastAsia="ru-RU"/>
        </w:rPr>
        <w:t xml:space="preserve"> </w:t>
      </w:r>
      <w:r w:rsidR="00B95ADF">
        <w:rPr>
          <w:rFonts w:ascii="Times New Roman" w:eastAsia="Times New Roman" w:hAnsi="Times New Roman" w:cs="Times New Roman"/>
          <w:sz w:val="28"/>
          <w:szCs w:val="28"/>
          <w:lang w:eastAsia="ru-RU"/>
        </w:rPr>
        <w:t>№ </w:t>
      </w:r>
      <w:r w:rsidR="00617BEE" w:rsidRPr="00441CF2">
        <w:rPr>
          <w:rFonts w:ascii="Times New Roman" w:eastAsia="Times New Roman" w:hAnsi="Times New Roman" w:cs="Times New Roman"/>
          <w:sz w:val="28"/>
          <w:szCs w:val="28"/>
          <w:lang w:eastAsia="ru-RU"/>
        </w:rPr>
        <w:t>2</w:t>
      </w:r>
      <w:r w:rsidR="00EB3BB7">
        <w:rPr>
          <w:rFonts w:ascii="Times New Roman" w:eastAsia="Times New Roman" w:hAnsi="Times New Roman" w:cs="Times New Roman"/>
          <w:sz w:val="28"/>
          <w:szCs w:val="28"/>
          <w:lang w:eastAsia="ru-RU"/>
        </w:rPr>
        <w:t>)</w:t>
      </w:r>
      <w:r w:rsidR="00617BEE" w:rsidRPr="00617BEE">
        <w:rPr>
          <w:rFonts w:ascii="Times New Roman" w:eastAsia="Times New Roman" w:hAnsi="Times New Roman" w:cs="Times New Roman"/>
          <w:sz w:val="28"/>
          <w:szCs w:val="28"/>
          <w:lang w:eastAsia="ru-RU"/>
        </w:rPr>
        <w:t>.</w:t>
      </w:r>
    </w:p>
    <w:p w:rsidR="00B739FE" w:rsidRPr="0041000E" w:rsidRDefault="001D4B88" w:rsidP="009A5931">
      <w:pPr>
        <w:pStyle w:val="2"/>
        <w:shd w:val="clear" w:color="auto" w:fill="auto"/>
        <w:spacing w:line="360" w:lineRule="auto"/>
        <w:ind w:right="20" w:firstLine="709"/>
        <w:jc w:val="both"/>
        <w:rPr>
          <w:color w:val="000000"/>
          <w:sz w:val="28"/>
          <w:szCs w:val="28"/>
        </w:rPr>
      </w:pPr>
      <w:r w:rsidRPr="0041000E">
        <w:rPr>
          <w:color w:val="000000"/>
          <w:sz w:val="28"/>
          <w:szCs w:val="28"/>
        </w:rPr>
        <w:t>1</w:t>
      </w:r>
      <w:r w:rsidR="00C440B7">
        <w:rPr>
          <w:color w:val="000000"/>
          <w:sz w:val="28"/>
          <w:szCs w:val="28"/>
        </w:rPr>
        <w:t>4</w:t>
      </w:r>
      <w:r w:rsidR="00181E0B" w:rsidRPr="0041000E">
        <w:rPr>
          <w:color w:val="000000"/>
          <w:sz w:val="28"/>
          <w:szCs w:val="28"/>
        </w:rPr>
        <w:t>.</w:t>
      </w:r>
      <w:r w:rsidR="005A0EDE">
        <w:rPr>
          <w:color w:val="000000"/>
          <w:sz w:val="28"/>
          <w:szCs w:val="28"/>
        </w:rPr>
        <w:t xml:space="preserve"> </w:t>
      </w:r>
      <w:r w:rsidR="00E06286" w:rsidRPr="0041000E">
        <w:rPr>
          <w:color w:val="000000"/>
          <w:sz w:val="28"/>
          <w:szCs w:val="28"/>
        </w:rPr>
        <w:t>В случае</w:t>
      </w:r>
      <w:r w:rsidR="00B739FE" w:rsidRPr="0041000E">
        <w:rPr>
          <w:color w:val="000000"/>
          <w:sz w:val="28"/>
          <w:szCs w:val="28"/>
        </w:rPr>
        <w:t>,</w:t>
      </w:r>
      <w:r w:rsidR="00E06286" w:rsidRPr="0041000E">
        <w:rPr>
          <w:color w:val="000000"/>
          <w:sz w:val="28"/>
          <w:szCs w:val="28"/>
        </w:rPr>
        <w:t xml:space="preserve"> если</w:t>
      </w:r>
      <w:r w:rsidR="00B739FE" w:rsidRPr="0041000E">
        <w:rPr>
          <w:color w:val="000000"/>
          <w:sz w:val="28"/>
          <w:szCs w:val="28"/>
        </w:rPr>
        <w:t xml:space="preserve"> до приема на обслуживани</w:t>
      </w:r>
      <w:r w:rsidR="00C01B31" w:rsidRPr="0041000E">
        <w:rPr>
          <w:color w:val="000000"/>
          <w:sz w:val="28"/>
          <w:szCs w:val="28"/>
        </w:rPr>
        <w:t>е</w:t>
      </w:r>
      <w:r w:rsidR="00B739FE" w:rsidRPr="0041000E">
        <w:rPr>
          <w:color w:val="000000"/>
          <w:sz w:val="28"/>
          <w:szCs w:val="28"/>
        </w:rPr>
        <w:t xml:space="preserve"> клиента организаци</w:t>
      </w:r>
      <w:r w:rsidR="00C01B31" w:rsidRPr="0041000E">
        <w:rPr>
          <w:color w:val="000000"/>
          <w:sz w:val="28"/>
          <w:szCs w:val="28"/>
        </w:rPr>
        <w:t>и</w:t>
      </w:r>
      <w:r w:rsidR="005A0EDE">
        <w:rPr>
          <w:color w:val="000000"/>
          <w:sz w:val="28"/>
          <w:szCs w:val="28"/>
        </w:rPr>
        <w:t xml:space="preserve"> </w:t>
      </w:r>
      <w:r w:rsidR="00B739FE" w:rsidRPr="0041000E">
        <w:rPr>
          <w:color w:val="000000"/>
          <w:sz w:val="28"/>
          <w:szCs w:val="28"/>
        </w:rPr>
        <w:t>и индивидуальны</w:t>
      </w:r>
      <w:r w:rsidR="00C01B31" w:rsidRPr="0041000E">
        <w:rPr>
          <w:color w:val="000000"/>
          <w:sz w:val="28"/>
          <w:szCs w:val="28"/>
        </w:rPr>
        <w:t>е</w:t>
      </w:r>
      <w:r w:rsidR="00B739FE" w:rsidRPr="0041000E">
        <w:rPr>
          <w:color w:val="000000"/>
          <w:sz w:val="28"/>
          <w:szCs w:val="28"/>
        </w:rPr>
        <w:t xml:space="preserve"> предпринимател</w:t>
      </w:r>
      <w:r w:rsidR="00C01B31" w:rsidRPr="0041000E">
        <w:rPr>
          <w:color w:val="000000"/>
          <w:sz w:val="28"/>
          <w:szCs w:val="28"/>
        </w:rPr>
        <w:t>и</w:t>
      </w:r>
      <w:r w:rsidR="00B739FE" w:rsidRPr="0041000E">
        <w:rPr>
          <w:color w:val="000000"/>
          <w:sz w:val="28"/>
          <w:szCs w:val="28"/>
        </w:rPr>
        <w:t xml:space="preserve"> не располагают информацией о наличии </w:t>
      </w:r>
      <w:r w:rsidR="00E06286" w:rsidRPr="0041000E">
        <w:rPr>
          <w:color w:val="000000"/>
          <w:sz w:val="28"/>
          <w:szCs w:val="28"/>
        </w:rPr>
        <w:t>выгодоприобретател</w:t>
      </w:r>
      <w:r w:rsidR="001B597D" w:rsidRPr="0041000E">
        <w:rPr>
          <w:color w:val="000000"/>
          <w:sz w:val="28"/>
          <w:szCs w:val="28"/>
        </w:rPr>
        <w:t>ей</w:t>
      </w:r>
      <w:r w:rsidR="00B739FE" w:rsidRPr="0041000E">
        <w:rPr>
          <w:color w:val="000000"/>
          <w:sz w:val="28"/>
          <w:szCs w:val="28"/>
        </w:rPr>
        <w:t xml:space="preserve">, то организациям и индивидуальным предпринимателям необходимо принимать меры по </w:t>
      </w:r>
      <w:r w:rsidR="001B597D" w:rsidRPr="0041000E">
        <w:rPr>
          <w:color w:val="000000"/>
          <w:sz w:val="28"/>
          <w:szCs w:val="28"/>
        </w:rPr>
        <w:t>их</w:t>
      </w:r>
      <w:r w:rsidR="00B739FE" w:rsidRPr="0041000E">
        <w:rPr>
          <w:color w:val="000000"/>
          <w:sz w:val="28"/>
          <w:szCs w:val="28"/>
        </w:rPr>
        <w:t xml:space="preserve"> выявлению и идентификации при проведении операций (сделок) клиентом.</w:t>
      </w:r>
    </w:p>
    <w:p w:rsidR="00B739FE" w:rsidRPr="00E00B7E" w:rsidRDefault="001D4B88" w:rsidP="009A5931">
      <w:pPr>
        <w:pStyle w:val="2"/>
        <w:shd w:val="clear" w:color="auto" w:fill="auto"/>
        <w:spacing w:line="360" w:lineRule="auto"/>
        <w:ind w:right="20" w:firstLine="709"/>
        <w:jc w:val="both"/>
        <w:rPr>
          <w:color w:val="000000"/>
          <w:sz w:val="28"/>
          <w:szCs w:val="28"/>
        </w:rPr>
      </w:pPr>
      <w:r w:rsidRPr="0041000E">
        <w:rPr>
          <w:color w:val="000000"/>
          <w:sz w:val="28"/>
          <w:szCs w:val="28"/>
        </w:rPr>
        <w:t>1</w:t>
      </w:r>
      <w:r w:rsidR="00C440B7">
        <w:rPr>
          <w:color w:val="000000"/>
          <w:sz w:val="28"/>
          <w:szCs w:val="28"/>
        </w:rPr>
        <w:t>5</w:t>
      </w:r>
      <w:r w:rsidR="00181E0B" w:rsidRPr="0041000E">
        <w:rPr>
          <w:color w:val="000000"/>
          <w:sz w:val="28"/>
          <w:szCs w:val="28"/>
        </w:rPr>
        <w:t xml:space="preserve">. </w:t>
      </w:r>
      <w:r w:rsidR="00B739FE" w:rsidRPr="0041000E">
        <w:rPr>
          <w:color w:val="000000"/>
          <w:sz w:val="28"/>
          <w:szCs w:val="28"/>
        </w:rPr>
        <w:t>При выявлении организаци</w:t>
      </w:r>
      <w:r w:rsidR="00C01B31" w:rsidRPr="0041000E">
        <w:rPr>
          <w:color w:val="000000"/>
          <w:sz w:val="28"/>
          <w:szCs w:val="28"/>
        </w:rPr>
        <w:t>ями</w:t>
      </w:r>
      <w:r w:rsidR="00B739FE" w:rsidRPr="0041000E">
        <w:rPr>
          <w:color w:val="000000"/>
          <w:sz w:val="28"/>
          <w:szCs w:val="28"/>
        </w:rPr>
        <w:t xml:space="preserve"> и индивидуальным</w:t>
      </w:r>
      <w:r w:rsidR="00C01B31" w:rsidRPr="0041000E">
        <w:rPr>
          <w:color w:val="000000"/>
          <w:sz w:val="28"/>
          <w:szCs w:val="28"/>
        </w:rPr>
        <w:t>и</w:t>
      </w:r>
      <w:r w:rsidR="00B739FE" w:rsidRPr="0041000E">
        <w:rPr>
          <w:color w:val="000000"/>
          <w:sz w:val="28"/>
          <w:szCs w:val="28"/>
        </w:rPr>
        <w:t xml:space="preserve"> </w:t>
      </w:r>
      <w:r w:rsidR="00B739FE" w:rsidRPr="0041000E">
        <w:rPr>
          <w:color w:val="000000"/>
          <w:sz w:val="28"/>
          <w:szCs w:val="28"/>
        </w:rPr>
        <w:lastRenderedPageBreak/>
        <w:t>предпринимател</w:t>
      </w:r>
      <w:r w:rsidR="00C01B31" w:rsidRPr="0041000E">
        <w:rPr>
          <w:color w:val="000000"/>
          <w:sz w:val="28"/>
          <w:szCs w:val="28"/>
        </w:rPr>
        <w:t>ями</w:t>
      </w:r>
      <w:r w:rsidR="001B597D" w:rsidRPr="0041000E">
        <w:rPr>
          <w:color w:val="000000"/>
          <w:sz w:val="28"/>
          <w:szCs w:val="28"/>
        </w:rPr>
        <w:t xml:space="preserve"> выгодоприобретателей </w:t>
      </w:r>
      <w:r w:rsidR="00B739FE" w:rsidRPr="0041000E">
        <w:rPr>
          <w:color w:val="000000"/>
          <w:sz w:val="28"/>
          <w:szCs w:val="28"/>
        </w:rPr>
        <w:t>при проведении</w:t>
      </w:r>
      <w:r w:rsidR="005A0EDE">
        <w:rPr>
          <w:color w:val="000000"/>
          <w:sz w:val="28"/>
          <w:szCs w:val="28"/>
        </w:rPr>
        <w:t xml:space="preserve"> </w:t>
      </w:r>
      <w:r w:rsidR="00B739FE" w:rsidRPr="0041000E">
        <w:rPr>
          <w:color w:val="000000"/>
          <w:sz w:val="28"/>
          <w:szCs w:val="28"/>
        </w:rPr>
        <w:t>операций</w:t>
      </w:r>
      <w:r w:rsidR="00617BEE">
        <w:rPr>
          <w:color w:val="000000"/>
          <w:sz w:val="28"/>
          <w:szCs w:val="28"/>
        </w:rPr>
        <w:t xml:space="preserve"> (сделок)</w:t>
      </w:r>
      <w:r w:rsidR="001B597D" w:rsidRPr="0041000E">
        <w:rPr>
          <w:color w:val="000000"/>
          <w:sz w:val="28"/>
          <w:szCs w:val="28"/>
        </w:rPr>
        <w:t xml:space="preserve"> организаци</w:t>
      </w:r>
      <w:r w:rsidR="00C01B31" w:rsidRPr="0041000E">
        <w:rPr>
          <w:color w:val="000000"/>
          <w:sz w:val="28"/>
          <w:szCs w:val="28"/>
        </w:rPr>
        <w:t>ям</w:t>
      </w:r>
      <w:r w:rsidR="001B597D" w:rsidRPr="0041000E">
        <w:rPr>
          <w:color w:val="000000"/>
          <w:sz w:val="28"/>
          <w:szCs w:val="28"/>
        </w:rPr>
        <w:t xml:space="preserve"> и индивидуальн</w:t>
      </w:r>
      <w:r w:rsidR="00C01B31" w:rsidRPr="0041000E">
        <w:rPr>
          <w:color w:val="000000"/>
          <w:sz w:val="28"/>
          <w:szCs w:val="28"/>
        </w:rPr>
        <w:t>ым</w:t>
      </w:r>
      <w:r w:rsidR="001B597D" w:rsidRPr="0041000E">
        <w:rPr>
          <w:color w:val="000000"/>
          <w:sz w:val="28"/>
          <w:szCs w:val="28"/>
        </w:rPr>
        <w:t xml:space="preserve"> предпринимател</w:t>
      </w:r>
      <w:r w:rsidR="00C01B31" w:rsidRPr="0041000E">
        <w:rPr>
          <w:color w:val="000000"/>
          <w:sz w:val="28"/>
          <w:szCs w:val="28"/>
        </w:rPr>
        <w:t>ям</w:t>
      </w:r>
      <w:r w:rsidR="001B597D" w:rsidRPr="0041000E">
        <w:rPr>
          <w:color w:val="000000"/>
          <w:sz w:val="28"/>
          <w:szCs w:val="28"/>
        </w:rPr>
        <w:t xml:space="preserve"> надлежит провести их идентификацию до проведени</w:t>
      </w:r>
      <w:r w:rsidR="00C01B31" w:rsidRPr="0041000E">
        <w:rPr>
          <w:color w:val="000000"/>
          <w:sz w:val="28"/>
          <w:szCs w:val="28"/>
        </w:rPr>
        <w:t>я</w:t>
      </w:r>
      <w:r w:rsidR="001B597D" w:rsidRPr="0041000E">
        <w:rPr>
          <w:color w:val="000000"/>
          <w:sz w:val="28"/>
          <w:szCs w:val="28"/>
        </w:rPr>
        <w:t xml:space="preserve"> операции.</w:t>
      </w:r>
    </w:p>
    <w:p w:rsidR="00145C87" w:rsidRPr="00441CF2" w:rsidRDefault="001D4B88" w:rsidP="004906CC">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1</w:t>
      </w:r>
      <w:r w:rsidR="00C440B7">
        <w:rPr>
          <w:rFonts w:ascii="Times New Roman" w:hAnsi="Times New Roman" w:cs="Times New Roman"/>
          <w:color w:val="000000"/>
          <w:sz w:val="28"/>
          <w:szCs w:val="28"/>
        </w:rPr>
        <w:t>6</w:t>
      </w:r>
      <w:r w:rsidR="00145C87" w:rsidRPr="00E00B7E">
        <w:rPr>
          <w:rFonts w:ascii="Times New Roman" w:hAnsi="Times New Roman" w:cs="Times New Roman"/>
          <w:color w:val="000000"/>
          <w:sz w:val="28"/>
          <w:szCs w:val="28"/>
        </w:rPr>
        <w:t>. Организации и индивидуальные предприниматели</w:t>
      </w:r>
      <w:r w:rsidR="00492657">
        <w:rPr>
          <w:rFonts w:ascii="Times New Roman" w:hAnsi="Times New Roman" w:cs="Times New Roman"/>
          <w:color w:val="000000"/>
          <w:sz w:val="28"/>
          <w:szCs w:val="28"/>
        </w:rPr>
        <w:t xml:space="preserve"> обязаны</w:t>
      </w:r>
      <w:r w:rsidR="005A0EDE">
        <w:rPr>
          <w:rFonts w:ascii="Times New Roman" w:hAnsi="Times New Roman" w:cs="Times New Roman"/>
          <w:color w:val="000000"/>
          <w:sz w:val="28"/>
          <w:szCs w:val="28"/>
        </w:rPr>
        <w:t xml:space="preserve"> </w:t>
      </w:r>
      <w:r w:rsidR="00145C87" w:rsidRPr="00E00B7E">
        <w:rPr>
          <w:rFonts w:ascii="Times New Roman" w:hAnsi="Times New Roman" w:cs="Times New Roman"/>
          <w:sz w:val="28"/>
          <w:szCs w:val="28"/>
        </w:rPr>
        <w:t xml:space="preserve">принимать обоснованные и доступные в сложившихся обстоятельствах меры по идентификации </w:t>
      </w:r>
      <w:proofErr w:type="spellStart"/>
      <w:r w:rsidR="00145C87" w:rsidRPr="00E00B7E">
        <w:rPr>
          <w:rFonts w:ascii="Times New Roman" w:hAnsi="Times New Roman" w:cs="Times New Roman"/>
          <w:sz w:val="28"/>
          <w:szCs w:val="28"/>
        </w:rPr>
        <w:t>бенефициарных</w:t>
      </w:r>
      <w:proofErr w:type="spellEnd"/>
      <w:r w:rsidR="00145C87" w:rsidRPr="00E00B7E">
        <w:rPr>
          <w:rFonts w:ascii="Times New Roman" w:hAnsi="Times New Roman" w:cs="Times New Roman"/>
          <w:sz w:val="28"/>
          <w:szCs w:val="28"/>
        </w:rPr>
        <w:t xml:space="preserve"> </w:t>
      </w:r>
      <w:r w:rsidR="00145C87" w:rsidRPr="003239DB">
        <w:rPr>
          <w:rFonts w:ascii="Times New Roman" w:hAnsi="Times New Roman" w:cs="Times New Roman"/>
          <w:sz w:val="28"/>
          <w:szCs w:val="28"/>
        </w:rPr>
        <w:t>владельцев</w:t>
      </w:r>
      <w:r w:rsidR="004906CC">
        <w:rPr>
          <w:rFonts w:ascii="Times New Roman" w:hAnsi="Times New Roman" w:cs="Times New Roman"/>
          <w:sz w:val="28"/>
          <w:szCs w:val="28"/>
        </w:rPr>
        <w:t xml:space="preserve">. </w:t>
      </w:r>
      <w:r w:rsidR="004906CC" w:rsidRPr="00441CF2">
        <w:rPr>
          <w:rFonts w:ascii="Times New Roman" w:hAnsi="Times New Roman" w:cs="Times New Roman"/>
          <w:sz w:val="28"/>
          <w:szCs w:val="28"/>
        </w:rPr>
        <w:t xml:space="preserve">При идентификации </w:t>
      </w:r>
      <w:proofErr w:type="spellStart"/>
      <w:r w:rsidR="004906CC" w:rsidRPr="00441CF2">
        <w:rPr>
          <w:rFonts w:ascii="Times New Roman" w:hAnsi="Times New Roman" w:cs="Times New Roman"/>
          <w:sz w:val="28"/>
          <w:szCs w:val="28"/>
        </w:rPr>
        <w:t>бенефициарных</w:t>
      </w:r>
      <w:proofErr w:type="spellEnd"/>
      <w:r w:rsidR="004906CC" w:rsidRPr="00441CF2">
        <w:rPr>
          <w:rFonts w:ascii="Times New Roman" w:hAnsi="Times New Roman" w:cs="Times New Roman"/>
          <w:sz w:val="28"/>
          <w:szCs w:val="28"/>
        </w:rPr>
        <w:t xml:space="preserve"> владельцев подлежат установлению сведения, </w:t>
      </w:r>
      <w:r w:rsidR="004906CC" w:rsidRPr="00441CF2">
        <w:rPr>
          <w:rFonts w:ascii="Times New Roman" w:hAnsi="Times New Roman" w:cs="Times New Roman"/>
          <w:sz w:val="28"/>
          <w:szCs w:val="28"/>
          <w:lang w:eastAsia="ru-RU"/>
        </w:rPr>
        <w:t xml:space="preserve">определенные статьей 7 Федерального закона </w:t>
      </w:r>
      <w:r w:rsidR="004906CC" w:rsidRPr="00441CF2">
        <w:rPr>
          <w:rFonts w:ascii="Times New Roman" w:eastAsia="Times New Roman" w:hAnsi="Times New Roman" w:cs="Times New Roman"/>
          <w:sz w:val="28"/>
          <w:szCs w:val="28"/>
          <w:lang w:eastAsia="ru-RU"/>
        </w:rPr>
        <w:t>и</w:t>
      </w:r>
      <w:r w:rsidR="005D7E51">
        <w:rPr>
          <w:rFonts w:ascii="Times New Roman" w:eastAsia="Times New Roman" w:hAnsi="Times New Roman" w:cs="Times New Roman"/>
          <w:sz w:val="28"/>
          <w:szCs w:val="28"/>
          <w:lang w:eastAsia="ru-RU"/>
        </w:rPr>
        <w:t xml:space="preserve"> настоящим Положением (</w:t>
      </w:r>
      <w:r w:rsidR="004906CC" w:rsidRPr="00441CF2">
        <w:rPr>
          <w:rFonts w:ascii="Times New Roman" w:eastAsia="Times New Roman" w:hAnsi="Times New Roman" w:cs="Times New Roman"/>
          <w:sz w:val="28"/>
          <w:szCs w:val="28"/>
          <w:lang w:eastAsia="ru-RU"/>
        </w:rPr>
        <w:t>приложени</w:t>
      </w:r>
      <w:r w:rsidR="005D7E51">
        <w:rPr>
          <w:rFonts w:ascii="Times New Roman" w:eastAsia="Times New Roman" w:hAnsi="Times New Roman" w:cs="Times New Roman"/>
          <w:sz w:val="28"/>
          <w:szCs w:val="28"/>
          <w:lang w:eastAsia="ru-RU"/>
        </w:rPr>
        <w:t>е</w:t>
      </w:r>
      <w:r w:rsidR="004906CC" w:rsidRPr="00441CF2">
        <w:rPr>
          <w:rFonts w:ascii="Times New Roman" w:eastAsia="Times New Roman" w:hAnsi="Times New Roman" w:cs="Times New Roman"/>
          <w:sz w:val="28"/>
          <w:szCs w:val="28"/>
          <w:lang w:eastAsia="ru-RU"/>
        </w:rPr>
        <w:t xml:space="preserve"> № 1</w:t>
      </w:r>
      <w:r w:rsidR="005D7E51">
        <w:rPr>
          <w:rFonts w:ascii="Times New Roman" w:eastAsia="Times New Roman" w:hAnsi="Times New Roman" w:cs="Times New Roman"/>
          <w:sz w:val="28"/>
          <w:szCs w:val="28"/>
          <w:lang w:eastAsia="ru-RU"/>
        </w:rPr>
        <w:t>)</w:t>
      </w:r>
      <w:r w:rsidR="004906CC" w:rsidRPr="00441CF2">
        <w:rPr>
          <w:rFonts w:ascii="Times New Roman" w:eastAsia="Times New Roman" w:hAnsi="Times New Roman" w:cs="Times New Roman"/>
          <w:sz w:val="28"/>
          <w:szCs w:val="28"/>
          <w:lang w:eastAsia="ru-RU"/>
        </w:rPr>
        <w:t>.</w:t>
      </w:r>
    </w:p>
    <w:p w:rsidR="00BF3783" w:rsidRPr="00E00B7E" w:rsidRDefault="001D4B88" w:rsidP="009A593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440B7">
        <w:rPr>
          <w:rFonts w:ascii="Times New Roman" w:hAnsi="Times New Roman" w:cs="Times New Roman"/>
          <w:color w:val="000000"/>
          <w:sz w:val="28"/>
          <w:szCs w:val="28"/>
        </w:rPr>
        <w:t>7</w:t>
      </w:r>
      <w:r w:rsidR="004529AF" w:rsidRPr="00E00B7E">
        <w:rPr>
          <w:rFonts w:ascii="Times New Roman" w:hAnsi="Times New Roman" w:cs="Times New Roman"/>
          <w:color w:val="000000"/>
          <w:sz w:val="28"/>
          <w:szCs w:val="28"/>
        </w:rPr>
        <w:t xml:space="preserve">. </w:t>
      </w:r>
      <w:r w:rsidR="00BF3783" w:rsidRPr="00E00B7E">
        <w:rPr>
          <w:rFonts w:ascii="Times New Roman" w:hAnsi="Times New Roman" w:cs="Times New Roman"/>
          <w:sz w:val="28"/>
          <w:szCs w:val="28"/>
        </w:rPr>
        <w:t xml:space="preserve">Признание физического лица </w:t>
      </w:r>
      <w:proofErr w:type="spellStart"/>
      <w:r w:rsidR="00BF3783" w:rsidRPr="00E00B7E">
        <w:rPr>
          <w:rFonts w:ascii="Times New Roman" w:hAnsi="Times New Roman" w:cs="Times New Roman"/>
          <w:sz w:val="28"/>
          <w:szCs w:val="28"/>
        </w:rPr>
        <w:t>бенефициарным</w:t>
      </w:r>
      <w:proofErr w:type="spellEnd"/>
      <w:r w:rsidR="00BF3783" w:rsidRPr="00E00B7E">
        <w:rPr>
          <w:rFonts w:ascii="Times New Roman" w:hAnsi="Times New Roman" w:cs="Times New Roman"/>
          <w:sz w:val="28"/>
          <w:szCs w:val="28"/>
        </w:rPr>
        <w:t xml:space="preserve"> владельцем должно основываться на имеющихся</w:t>
      </w:r>
      <w:r w:rsidR="004D14DF">
        <w:rPr>
          <w:rFonts w:ascii="Times New Roman" w:hAnsi="Times New Roman" w:cs="Times New Roman"/>
          <w:sz w:val="28"/>
          <w:szCs w:val="28"/>
        </w:rPr>
        <w:t xml:space="preserve"> и (или) получаемых</w:t>
      </w:r>
      <w:r w:rsidR="00BF3783" w:rsidRPr="00E00B7E">
        <w:rPr>
          <w:rFonts w:ascii="Times New Roman" w:hAnsi="Times New Roman" w:cs="Times New Roman"/>
          <w:sz w:val="28"/>
          <w:szCs w:val="28"/>
        </w:rPr>
        <w:t xml:space="preserve"> организаци</w:t>
      </w:r>
      <w:r w:rsidR="004D14DF">
        <w:rPr>
          <w:rFonts w:ascii="Times New Roman" w:hAnsi="Times New Roman" w:cs="Times New Roman"/>
          <w:sz w:val="28"/>
          <w:szCs w:val="28"/>
        </w:rPr>
        <w:t>ей</w:t>
      </w:r>
      <w:r w:rsidR="00BF3783" w:rsidRPr="00E00B7E">
        <w:rPr>
          <w:rFonts w:ascii="Times New Roman" w:hAnsi="Times New Roman" w:cs="Times New Roman"/>
          <w:sz w:val="28"/>
          <w:szCs w:val="28"/>
        </w:rPr>
        <w:t xml:space="preserve"> и индивидуальн</w:t>
      </w:r>
      <w:r w:rsidR="004D14DF">
        <w:rPr>
          <w:rFonts w:ascii="Times New Roman" w:hAnsi="Times New Roman" w:cs="Times New Roman"/>
          <w:sz w:val="28"/>
          <w:szCs w:val="28"/>
        </w:rPr>
        <w:t>ым</w:t>
      </w:r>
      <w:r w:rsidR="00BF3783" w:rsidRPr="00E00B7E">
        <w:rPr>
          <w:rFonts w:ascii="Times New Roman" w:hAnsi="Times New Roman" w:cs="Times New Roman"/>
          <w:sz w:val="28"/>
          <w:szCs w:val="28"/>
        </w:rPr>
        <w:t xml:space="preserve"> предпринимател</w:t>
      </w:r>
      <w:r w:rsidR="004D14DF">
        <w:rPr>
          <w:rFonts w:ascii="Times New Roman" w:hAnsi="Times New Roman" w:cs="Times New Roman"/>
          <w:sz w:val="28"/>
          <w:szCs w:val="28"/>
        </w:rPr>
        <w:t>ем</w:t>
      </w:r>
      <w:r w:rsidR="00BF3783" w:rsidRPr="00E00B7E">
        <w:rPr>
          <w:rFonts w:ascii="Times New Roman" w:hAnsi="Times New Roman" w:cs="Times New Roman"/>
          <w:sz w:val="28"/>
          <w:szCs w:val="28"/>
        </w:rPr>
        <w:t xml:space="preserve"> документах и (или) информации</w:t>
      </w:r>
      <w:r w:rsidR="00171DA3">
        <w:rPr>
          <w:rFonts w:ascii="Times New Roman" w:hAnsi="Times New Roman" w:cs="Times New Roman"/>
          <w:sz w:val="28"/>
          <w:szCs w:val="28"/>
        </w:rPr>
        <w:t>.</w:t>
      </w:r>
    </w:p>
    <w:p w:rsidR="00FD5CF8" w:rsidRPr="009273F3" w:rsidRDefault="00FD5CF8" w:rsidP="00FD5CF8">
      <w:pPr>
        <w:autoSpaceDE w:val="0"/>
        <w:autoSpaceDN w:val="0"/>
        <w:adjustRightInd w:val="0"/>
        <w:spacing w:after="0" w:line="360" w:lineRule="auto"/>
        <w:ind w:firstLine="709"/>
        <w:jc w:val="both"/>
        <w:rPr>
          <w:rFonts w:ascii="Times New Roman" w:hAnsi="Times New Roman" w:cs="Times New Roman"/>
          <w:sz w:val="28"/>
          <w:szCs w:val="28"/>
        </w:rPr>
      </w:pPr>
      <w:r w:rsidRPr="009273F3">
        <w:rPr>
          <w:rFonts w:ascii="Times New Roman" w:hAnsi="Times New Roman" w:cs="Times New Roman"/>
          <w:sz w:val="28"/>
          <w:szCs w:val="28"/>
        </w:rPr>
        <w:t>18.</w:t>
      </w:r>
      <w:r w:rsidRPr="0038481D">
        <w:rPr>
          <w:rFonts w:ascii="TimesNewRomanPSMT" w:hAnsi="TimesNewRomanPSMT" w:cs="TimesNewRomanPSMT"/>
          <w:sz w:val="28"/>
          <w:szCs w:val="28"/>
        </w:rPr>
        <w:t xml:space="preserve"> </w:t>
      </w:r>
      <w:r w:rsidRPr="009273F3">
        <w:rPr>
          <w:rFonts w:ascii="Times New Roman" w:hAnsi="Times New Roman" w:cs="Times New Roman"/>
          <w:sz w:val="28"/>
          <w:szCs w:val="28"/>
        </w:rPr>
        <w:t xml:space="preserve">Организации и индивидуальные предприниматели фиксирует в анкете как информацию и (или) сведения о </w:t>
      </w:r>
      <w:proofErr w:type="spellStart"/>
      <w:r w:rsidRPr="009273F3">
        <w:rPr>
          <w:rFonts w:ascii="Times New Roman" w:hAnsi="Times New Roman" w:cs="Times New Roman"/>
          <w:sz w:val="28"/>
          <w:szCs w:val="28"/>
        </w:rPr>
        <w:t>бенефициарном</w:t>
      </w:r>
      <w:proofErr w:type="spellEnd"/>
      <w:r w:rsidRPr="009273F3">
        <w:rPr>
          <w:rFonts w:ascii="Times New Roman" w:hAnsi="Times New Roman" w:cs="Times New Roman"/>
          <w:sz w:val="28"/>
          <w:szCs w:val="28"/>
        </w:rPr>
        <w:t xml:space="preserve"> владельце (</w:t>
      </w:r>
      <w:proofErr w:type="spellStart"/>
      <w:r w:rsidRPr="009273F3">
        <w:rPr>
          <w:rFonts w:ascii="Times New Roman" w:hAnsi="Times New Roman" w:cs="Times New Roman"/>
          <w:sz w:val="28"/>
          <w:szCs w:val="28"/>
        </w:rPr>
        <w:t>бенефициарных</w:t>
      </w:r>
      <w:proofErr w:type="spellEnd"/>
      <w:r w:rsidRPr="009273F3">
        <w:rPr>
          <w:rFonts w:ascii="Times New Roman" w:hAnsi="Times New Roman" w:cs="Times New Roman"/>
          <w:sz w:val="28"/>
          <w:szCs w:val="28"/>
        </w:rPr>
        <w:t xml:space="preserve"> владельцах), представленные клиентом (представителем клиента), так и информацию и (или) сведения о </w:t>
      </w:r>
      <w:proofErr w:type="spellStart"/>
      <w:r w:rsidRPr="009273F3">
        <w:rPr>
          <w:rFonts w:ascii="Times New Roman" w:hAnsi="Times New Roman" w:cs="Times New Roman"/>
          <w:sz w:val="28"/>
          <w:szCs w:val="28"/>
        </w:rPr>
        <w:t>бенефициарном</w:t>
      </w:r>
      <w:proofErr w:type="spellEnd"/>
      <w:r w:rsidRPr="009273F3">
        <w:rPr>
          <w:rFonts w:ascii="Times New Roman" w:hAnsi="Times New Roman" w:cs="Times New Roman"/>
          <w:sz w:val="28"/>
          <w:szCs w:val="28"/>
        </w:rPr>
        <w:t xml:space="preserve"> владельце (</w:t>
      </w:r>
      <w:proofErr w:type="spellStart"/>
      <w:r w:rsidRPr="009273F3">
        <w:rPr>
          <w:rFonts w:ascii="Times New Roman" w:hAnsi="Times New Roman" w:cs="Times New Roman"/>
          <w:sz w:val="28"/>
          <w:szCs w:val="28"/>
        </w:rPr>
        <w:t>бенефициарных</w:t>
      </w:r>
      <w:proofErr w:type="spellEnd"/>
      <w:r w:rsidRPr="009273F3">
        <w:rPr>
          <w:rFonts w:ascii="Times New Roman" w:hAnsi="Times New Roman" w:cs="Times New Roman"/>
          <w:sz w:val="28"/>
          <w:szCs w:val="28"/>
        </w:rPr>
        <w:t xml:space="preserve"> владельцах) клиента, установленные организацией и индивидуальным предпринимателем по результатам анализа совокупности имеющихся у организации и индивидуального предпринимателя документов и (или) информации о клиенте, в том числе полученные при использовании доступных на законных основаниях источников информации.</w:t>
      </w:r>
    </w:p>
    <w:p w:rsidR="006277A4" w:rsidRDefault="001D4B88" w:rsidP="009A5931">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FD5CF8">
        <w:rPr>
          <w:rFonts w:ascii="Times New Roman" w:eastAsia="Times New Roman" w:hAnsi="Times New Roman" w:cs="Times New Roman"/>
          <w:color w:val="222222"/>
          <w:sz w:val="28"/>
          <w:szCs w:val="28"/>
          <w:lang w:eastAsia="ru-RU"/>
        </w:rPr>
        <w:t>9</w:t>
      </w:r>
      <w:r w:rsidR="006277A4" w:rsidRPr="00E00B7E">
        <w:rPr>
          <w:rFonts w:ascii="Times New Roman" w:eastAsia="Times New Roman" w:hAnsi="Times New Roman" w:cs="Times New Roman"/>
          <w:color w:val="222222"/>
          <w:sz w:val="28"/>
          <w:szCs w:val="28"/>
          <w:lang w:eastAsia="ru-RU"/>
        </w:rPr>
        <w:t xml:space="preserve">. В случае, если по результатам предпринятых организациями и индивидуальными предпринимателями мер </w:t>
      </w:r>
      <w:proofErr w:type="spellStart"/>
      <w:r w:rsidR="006277A4" w:rsidRPr="00E00B7E">
        <w:rPr>
          <w:rFonts w:ascii="Times New Roman" w:eastAsia="Times New Roman" w:hAnsi="Times New Roman" w:cs="Times New Roman"/>
          <w:color w:val="222222"/>
          <w:sz w:val="28"/>
          <w:szCs w:val="28"/>
          <w:lang w:eastAsia="ru-RU"/>
        </w:rPr>
        <w:t>бенефициарный</w:t>
      </w:r>
      <w:proofErr w:type="spellEnd"/>
      <w:r w:rsidR="006277A4" w:rsidRPr="00E00B7E">
        <w:rPr>
          <w:rFonts w:ascii="Times New Roman" w:eastAsia="Times New Roman" w:hAnsi="Times New Roman" w:cs="Times New Roman"/>
          <w:color w:val="222222"/>
          <w:sz w:val="28"/>
          <w:szCs w:val="28"/>
          <w:lang w:eastAsia="ru-RU"/>
        </w:rPr>
        <w:t xml:space="preserve"> владелец юридического лица не выявлен, организации и индивидуальные предприниматели </w:t>
      </w:r>
      <w:r w:rsidR="008E5D3A">
        <w:rPr>
          <w:rFonts w:ascii="Times New Roman" w:eastAsia="Times New Roman" w:hAnsi="Times New Roman" w:cs="Times New Roman"/>
          <w:color w:val="222222"/>
          <w:sz w:val="28"/>
          <w:szCs w:val="28"/>
          <w:lang w:eastAsia="ru-RU"/>
        </w:rPr>
        <w:t>могут признать</w:t>
      </w:r>
      <w:r w:rsidR="006277A4" w:rsidRPr="00E00B7E">
        <w:rPr>
          <w:rFonts w:ascii="Times New Roman" w:eastAsia="Times New Roman" w:hAnsi="Times New Roman" w:cs="Times New Roman"/>
          <w:color w:val="222222"/>
          <w:sz w:val="28"/>
          <w:szCs w:val="28"/>
          <w:lang w:eastAsia="ru-RU"/>
        </w:rPr>
        <w:t xml:space="preserve"> </w:t>
      </w:r>
      <w:proofErr w:type="spellStart"/>
      <w:r w:rsidR="006277A4" w:rsidRPr="00E00B7E">
        <w:rPr>
          <w:rFonts w:ascii="Times New Roman" w:eastAsia="Times New Roman" w:hAnsi="Times New Roman" w:cs="Times New Roman"/>
          <w:color w:val="222222"/>
          <w:sz w:val="28"/>
          <w:szCs w:val="28"/>
          <w:lang w:eastAsia="ru-RU"/>
        </w:rPr>
        <w:t>бенефициарным</w:t>
      </w:r>
      <w:proofErr w:type="spellEnd"/>
      <w:r w:rsidR="006277A4" w:rsidRPr="00E00B7E">
        <w:rPr>
          <w:rFonts w:ascii="Times New Roman" w:eastAsia="Times New Roman" w:hAnsi="Times New Roman" w:cs="Times New Roman"/>
          <w:color w:val="222222"/>
          <w:sz w:val="28"/>
          <w:szCs w:val="28"/>
          <w:lang w:eastAsia="ru-RU"/>
        </w:rPr>
        <w:t xml:space="preserve"> владельцем единоличный исполнительный орган этого юридического лица.</w:t>
      </w:r>
    </w:p>
    <w:p w:rsidR="006277A4" w:rsidRPr="0038481D" w:rsidRDefault="00FD5CF8" w:rsidP="0038481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20</w:t>
      </w:r>
      <w:r w:rsidR="006277A4" w:rsidRPr="0038481D">
        <w:rPr>
          <w:rFonts w:ascii="Times New Roman" w:eastAsia="Times New Roman" w:hAnsi="Times New Roman" w:cs="Times New Roman"/>
          <w:color w:val="222222"/>
          <w:sz w:val="28"/>
          <w:szCs w:val="28"/>
          <w:lang w:eastAsia="ru-RU"/>
        </w:rPr>
        <w:t xml:space="preserve">. </w:t>
      </w:r>
      <w:r w:rsidR="009B7644" w:rsidRPr="0038481D">
        <w:rPr>
          <w:rFonts w:ascii="Times New Roman" w:hAnsi="Times New Roman" w:cs="Times New Roman"/>
          <w:sz w:val="28"/>
          <w:szCs w:val="28"/>
        </w:rPr>
        <w:t>Организации и индивидуальные предприниматели</w:t>
      </w:r>
      <w:r w:rsidR="00A93C2B" w:rsidRPr="0038481D">
        <w:rPr>
          <w:rFonts w:ascii="Times New Roman" w:hAnsi="Times New Roman" w:cs="Times New Roman"/>
          <w:sz w:val="28"/>
          <w:szCs w:val="28"/>
        </w:rPr>
        <w:t xml:space="preserve"> документально</w:t>
      </w:r>
      <w:r w:rsidR="005A0EDE" w:rsidRPr="0038481D">
        <w:rPr>
          <w:rFonts w:ascii="Times New Roman" w:hAnsi="Times New Roman" w:cs="Times New Roman"/>
          <w:sz w:val="28"/>
          <w:szCs w:val="28"/>
        </w:rPr>
        <w:t xml:space="preserve"> </w:t>
      </w:r>
      <w:r w:rsidR="00E86909" w:rsidRPr="0038481D">
        <w:rPr>
          <w:rFonts w:ascii="Times New Roman" w:hAnsi="Times New Roman" w:cs="Times New Roman"/>
          <w:sz w:val="28"/>
          <w:szCs w:val="28"/>
        </w:rPr>
        <w:t>фиксируют причины признания</w:t>
      </w:r>
      <w:r w:rsidR="006277A4" w:rsidRPr="0038481D">
        <w:rPr>
          <w:rFonts w:ascii="Times New Roman" w:hAnsi="Times New Roman" w:cs="Times New Roman"/>
          <w:sz w:val="28"/>
          <w:szCs w:val="28"/>
        </w:rPr>
        <w:t xml:space="preserve"> единоличного исполнительного органа клиента </w:t>
      </w:r>
      <w:proofErr w:type="spellStart"/>
      <w:r w:rsidR="006277A4" w:rsidRPr="0038481D">
        <w:rPr>
          <w:rFonts w:ascii="Times New Roman" w:hAnsi="Times New Roman" w:cs="Times New Roman"/>
          <w:sz w:val="28"/>
          <w:szCs w:val="28"/>
        </w:rPr>
        <w:t>бенефициарным</w:t>
      </w:r>
      <w:proofErr w:type="spellEnd"/>
      <w:r w:rsidR="006277A4" w:rsidRPr="0038481D">
        <w:rPr>
          <w:rFonts w:ascii="Times New Roman" w:hAnsi="Times New Roman" w:cs="Times New Roman"/>
          <w:sz w:val="28"/>
          <w:szCs w:val="28"/>
        </w:rPr>
        <w:t xml:space="preserve"> владельцем. </w:t>
      </w:r>
    </w:p>
    <w:p w:rsidR="004F6077" w:rsidRDefault="00C440B7" w:rsidP="004F6077">
      <w:pPr>
        <w:autoSpaceDE w:val="0"/>
        <w:autoSpaceDN w:val="0"/>
        <w:adjustRightInd w:val="0"/>
        <w:spacing w:after="0" w:line="360" w:lineRule="auto"/>
        <w:ind w:firstLine="709"/>
        <w:jc w:val="both"/>
        <w:rPr>
          <w:rFonts w:ascii="Times New Roman" w:hAnsi="Times New Roman" w:cs="Times New Roman"/>
          <w:sz w:val="28"/>
          <w:szCs w:val="28"/>
        </w:rPr>
      </w:pPr>
      <w:r w:rsidRPr="00C440B7">
        <w:rPr>
          <w:rFonts w:ascii="Times New Roman" w:hAnsi="Times New Roman" w:cs="Times New Roman"/>
          <w:sz w:val="28"/>
          <w:szCs w:val="28"/>
        </w:rPr>
        <w:t>2</w:t>
      </w:r>
      <w:r w:rsidR="00FD5CF8">
        <w:rPr>
          <w:rFonts w:ascii="Times New Roman" w:hAnsi="Times New Roman" w:cs="Times New Roman"/>
          <w:sz w:val="28"/>
          <w:szCs w:val="28"/>
        </w:rPr>
        <w:t>1</w:t>
      </w:r>
      <w:r w:rsidR="004F6077" w:rsidRPr="00C440B7">
        <w:rPr>
          <w:rFonts w:ascii="Times New Roman" w:hAnsi="Times New Roman" w:cs="Times New Roman"/>
          <w:sz w:val="28"/>
          <w:szCs w:val="28"/>
        </w:rPr>
        <w:t>.</w:t>
      </w:r>
      <w:r w:rsidR="004F6077">
        <w:rPr>
          <w:rFonts w:ascii="Times New Roman" w:hAnsi="Times New Roman" w:cs="Times New Roman"/>
          <w:sz w:val="28"/>
          <w:szCs w:val="28"/>
        </w:rPr>
        <w:t xml:space="preserve"> В случае если структура собственности и (или) организационная структура клиента - юридического лица - нерезидента либо организационная </w:t>
      </w:r>
      <w:r w:rsidR="004F6077">
        <w:rPr>
          <w:rFonts w:ascii="Times New Roman" w:hAnsi="Times New Roman" w:cs="Times New Roman"/>
          <w:sz w:val="28"/>
          <w:szCs w:val="28"/>
        </w:rPr>
        <w:lastRenderedPageBreak/>
        <w:t xml:space="preserve">форма клиента - иностранной структуры без образования юридического лица не предполагает наличие </w:t>
      </w:r>
      <w:proofErr w:type="spellStart"/>
      <w:r w:rsidR="004F6077">
        <w:rPr>
          <w:rFonts w:ascii="Times New Roman" w:hAnsi="Times New Roman" w:cs="Times New Roman"/>
          <w:sz w:val="28"/>
          <w:szCs w:val="28"/>
        </w:rPr>
        <w:t>бенефициарного</w:t>
      </w:r>
      <w:proofErr w:type="spellEnd"/>
      <w:r w:rsidR="004F6077">
        <w:rPr>
          <w:rFonts w:ascii="Times New Roman" w:hAnsi="Times New Roman" w:cs="Times New Roman"/>
          <w:sz w:val="28"/>
          <w:szCs w:val="28"/>
        </w:rPr>
        <w:t xml:space="preserve"> владельца и</w:t>
      </w:r>
      <w:r w:rsidR="005D7E51">
        <w:rPr>
          <w:rFonts w:ascii="Times New Roman" w:hAnsi="Times New Roman" w:cs="Times New Roman"/>
          <w:sz w:val="28"/>
          <w:szCs w:val="28"/>
        </w:rPr>
        <w:t xml:space="preserve"> </w:t>
      </w:r>
      <w:r w:rsidR="005D7E51" w:rsidRPr="00154373">
        <w:rPr>
          <w:rFonts w:ascii="Times New Roman" w:hAnsi="Times New Roman" w:cs="Times New Roman"/>
          <w:sz w:val="28"/>
          <w:szCs w:val="28"/>
        </w:rPr>
        <w:t>(или)</w:t>
      </w:r>
      <w:r w:rsidR="005D7E51" w:rsidRPr="005D7E51">
        <w:rPr>
          <w:rFonts w:ascii="Times New Roman" w:hAnsi="Times New Roman" w:cs="Times New Roman"/>
          <w:color w:val="FF0000"/>
          <w:sz w:val="28"/>
          <w:szCs w:val="28"/>
        </w:rPr>
        <w:t xml:space="preserve"> </w:t>
      </w:r>
      <w:r w:rsidR="004F6077">
        <w:rPr>
          <w:rFonts w:ascii="Times New Roman" w:hAnsi="Times New Roman" w:cs="Times New Roman"/>
          <w:sz w:val="28"/>
          <w:szCs w:val="28"/>
        </w:rPr>
        <w:t>единоличного исполнительного органа (руководителя), организации и индивидуальные предприниматели фиксиру</w:t>
      </w:r>
      <w:r w:rsidR="005D7E51" w:rsidRPr="00154373">
        <w:rPr>
          <w:rFonts w:ascii="Times New Roman" w:hAnsi="Times New Roman" w:cs="Times New Roman"/>
          <w:sz w:val="28"/>
          <w:szCs w:val="28"/>
        </w:rPr>
        <w:t>ю</w:t>
      </w:r>
      <w:r w:rsidR="004F6077" w:rsidRPr="00154373">
        <w:rPr>
          <w:rFonts w:ascii="Times New Roman" w:hAnsi="Times New Roman" w:cs="Times New Roman"/>
          <w:sz w:val="28"/>
          <w:szCs w:val="28"/>
        </w:rPr>
        <w:t>т</w:t>
      </w:r>
      <w:r w:rsidR="004F6077">
        <w:rPr>
          <w:rFonts w:ascii="Times New Roman" w:hAnsi="Times New Roman" w:cs="Times New Roman"/>
          <w:sz w:val="28"/>
          <w:szCs w:val="28"/>
        </w:rPr>
        <w:t xml:space="preserve"> информацию об этом в анкете клиента.</w:t>
      </w:r>
    </w:p>
    <w:p w:rsidR="00ED6C48" w:rsidRPr="007914CA" w:rsidRDefault="00C440B7" w:rsidP="009A5931">
      <w:pPr>
        <w:pStyle w:val="2"/>
        <w:shd w:val="clear" w:color="auto" w:fill="auto"/>
        <w:tabs>
          <w:tab w:val="left" w:pos="1378"/>
        </w:tabs>
        <w:spacing w:line="360" w:lineRule="auto"/>
        <w:ind w:right="23" w:firstLine="709"/>
        <w:jc w:val="both"/>
        <w:rPr>
          <w:color w:val="7030A0"/>
          <w:sz w:val="28"/>
          <w:szCs w:val="28"/>
        </w:rPr>
      </w:pPr>
      <w:r>
        <w:rPr>
          <w:color w:val="000000"/>
          <w:sz w:val="28"/>
          <w:szCs w:val="28"/>
        </w:rPr>
        <w:t>2</w:t>
      </w:r>
      <w:r w:rsidR="00FD5CF8">
        <w:rPr>
          <w:color w:val="000000"/>
          <w:sz w:val="28"/>
          <w:szCs w:val="28"/>
        </w:rPr>
        <w:t>2</w:t>
      </w:r>
      <w:r w:rsidR="007542D2" w:rsidRPr="00E00B7E">
        <w:rPr>
          <w:color w:val="000000"/>
          <w:sz w:val="28"/>
          <w:szCs w:val="28"/>
        </w:rPr>
        <w:t>. Организации</w:t>
      </w:r>
      <w:r w:rsidR="005A0EDE">
        <w:rPr>
          <w:color w:val="000000"/>
          <w:sz w:val="28"/>
          <w:szCs w:val="28"/>
        </w:rPr>
        <w:t xml:space="preserve"> </w:t>
      </w:r>
      <w:r w:rsidR="009A5931" w:rsidRPr="00441CF2">
        <w:rPr>
          <w:sz w:val="28"/>
          <w:szCs w:val="28"/>
        </w:rPr>
        <w:t>и</w:t>
      </w:r>
      <w:r w:rsidR="005A0EDE">
        <w:rPr>
          <w:sz w:val="28"/>
          <w:szCs w:val="28"/>
        </w:rPr>
        <w:t xml:space="preserve"> </w:t>
      </w:r>
      <w:r w:rsidR="007542D2" w:rsidRPr="00E00B7E">
        <w:rPr>
          <w:color w:val="000000"/>
          <w:sz w:val="28"/>
          <w:szCs w:val="28"/>
        </w:rPr>
        <w:t>индивидуальные предприниматели</w:t>
      </w:r>
      <w:r w:rsidR="005A0EDE">
        <w:rPr>
          <w:color w:val="000000"/>
          <w:sz w:val="28"/>
          <w:szCs w:val="28"/>
        </w:rPr>
        <w:t xml:space="preserve"> </w:t>
      </w:r>
      <w:r w:rsidR="007542D2" w:rsidRPr="00E00B7E">
        <w:rPr>
          <w:color w:val="000000"/>
          <w:sz w:val="28"/>
          <w:szCs w:val="28"/>
        </w:rPr>
        <w:t>в о</w:t>
      </w:r>
      <w:r w:rsidR="009A5931">
        <w:rPr>
          <w:color w:val="000000"/>
          <w:sz w:val="28"/>
          <w:szCs w:val="28"/>
        </w:rPr>
        <w:t xml:space="preserve">тношении клиента, представителя </w:t>
      </w:r>
      <w:r w:rsidR="007542D2" w:rsidRPr="00E00B7E">
        <w:rPr>
          <w:color w:val="000000"/>
          <w:sz w:val="28"/>
          <w:szCs w:val="28"/>
        </w:rPr>
        <w:t xml:space="preserve">клиента, </w:t>
      </w:r>
      <w:r w:rsidR="007542D2" w:rsidRPr="00154373">
        <w:rPr>
          <w:sz w:val="28"/>
          <w:szCs w:val="28"/>
        </w:rPr>
        <w:t xml:space="preserve">выгодоприобретателя, </w:t>
      </w:r>
      <w:proofErr w:type="spellStart"/>
      <w:r w:rsidR="007542D2" w:rsidRPr="00154373">
        <w:rPr>
          <w:sz w:val="28"/>
          <w:szCs w:val="28"/>
        </w:rPr>
        <w:t>бенефициарного</w:t>
      </w:r>
      <w:proofErr w:type="spellEnd"/>
      <w:r w:rsidR="007542D2" w:rsidRPr="00154373">
        <w:rPr>
          <w:sz w:val="28"/>
          <w:szCs w:val="28"/>
        </w:rPr>
        <w:t xml:space="preserve"> владельца</w:t>
      </w:r>
      <w:r w:rsidR="005A0EDE">
        <w:rPr>
          <w:sz w:val="28"/>
          <w:szCs w:val="28"/>
        </w:rPr>
        <w:t xml:space="preserve"> </w:t>
      </w:r>
      <w:r w:rsidR="009A5931" w:rsidRPr="00441CF2">
        <w:rPr>
          <w:sz w:val="28"/>
          <w:szCs w:val="28"/>
        </w:rPr>
        <w:t>обязаны проверить наличие</w:t>
      </w:r>
      <w:r w:rsidR="00942403">
        <w:rPr>
          <w:sz w:val="28"/>
          <w:szCs w:val="28"/>
        </w:rPr>
        <w:t xml:space="preserve"> или отсутствие </w:t>
      </w:r>
      <w:r w:rsidR="007542D2" w:rsidRPr="00E00B7E">
        <w:rPr>
          <w:color w:val="000000"/>
          <w:sz w:val="28"/>
          <w:szCs w:val="28"/>
        </w:rPr>
        <w:t>сведений в перечне организаций и физических лиц, в отношении которых имеются сведения об их причастности к экстремистской деятельности или терроризму</w:t>
      </w:r>
      <w:r w:rsidR="009A5931">
        <w:rPr>
          <w:color w:val="000000"/>
          <w:sz w:val="28"/>
          <w:szCs w:val="28"/>
        </w:rPr>
        <w:t>,</w:t>
      </w:r>
      <w:r w:rsidR="007542D2" w:rsidRPr="00E00B7E">
        <w:rPr>
          <w:color w:val="000000"/>
          <w:sz w:val="28"/>
          <w:szCs w:val="28"/>
        </w:rPr>
        <w:t xml:space="preserve"> полученн</w:t>
      </w:r>
      <w:r w:rsidR="007542D2" w:rsidRPr="00441CF2">
        <w:rPr>
          <w:sz w:val="28"/>
          <w:szCs w:val="28"/>
        </w:rPr>
        <w:t>ы</w:t>
      </w:r>
      <w:r w:rsidR="009A5931" w:rsidRPr="00441CF2">
        <w:rPr>
          <w:sz w:val="28"/>
          <w:szCs w:val="28"/>
        </w:rPr>
        <w:t>х</w:t>
      </w:r>
      <w:r w:rsidR="007542D2" w:rsidRPr="00E00B7E">
        <w:rPr>
          <w:color w:val="000000"/>
          <w:sz w:val="28"/>
          <w:szCs w:val="28"/>
        </w:rPr>
        <w:t xml:space="preserve"> в соответствии с пунктом 2 статьи 6 Федерального закона</w:t>
      </w:r>
      <w:r w:rsidR="002A0A20">
        <w:rPr>
          <w:color w:val="000000"/>
          <w:sz w:val="28"/>
          <w:szCs w:val="28"/>
        </w:rPr>
        <w:t xml:space="preserve">, а также </w:t>
      </w:r>
      <w:r w:rsidR="00E23430" w:rsidRPr="00E00B7E">
        <w:rPr>
          <w:color w:val="000000"/>
          <w:sz w:val="28"/>
          <w:szCs w:val="28"/>
        </w:rPr>
        <w:t>сведений о принятом межведомственн</w:t>
      </w:r>
      <w:r w:rsidR="00147070" w:rsidRPr="005A0EDE">
        <w:rPr>
          <w:sz w:val="28"/>
          <w:szCs w:val="28"/>
        </w:rPr>
        <w:t>ой</w:t>
      </w:r>
      <w:r w:rsidR="005A0EDE" w:rsidRPr="005A0EDE">
        <w:rPr>
          <w:sz w:val="28"/>
          <w:szCs w:val="28"/>
        </w:rPr>
        <w:t xml:space="preserve"> </w:t>
      </w:r>
      <w:r w:rsidR="00147070" w:rsidRPr="005A0EDE">
        <w:rPr>
          <w:sz w:val="28"/>
          <w:szCs w:val="28"/>
        </w:rPr>
        <w:t>комиссией</w:t>
      </w:r>
      <w:r w:rsidR="005A0EDE">
        <w:rPr>
          <w:color w:val="FF0000"/>
          <w:sz w:val="28"/>
          <w:szCs w:val="28"/>
        </w:rPr>
        <w:t xml:space="preserve"> </w:t>
      </w:r>
      <w:r w:rsidR="00E23430" w:rsidRPr="00E00B7E">
        <w:rPr>
          <w:color w:val="000000"/>
          <w:sz w:val="28"/>
          <w:szCs w:val="28"/>
        </w:rPr>
        <w:t xml:space="preserve">по противодействию финансированию терроризма решении о замораживании (блокировании) денежных средств или иного имущества, получаемых в соответствии с пунктом 2 статьи </w:t>
      </w:r>
      <w:r w:rsidR="00E23430" w:rsidRPr="00441CF2">
        <w:rPr>
          <w:sz w:val="28"/>
          <w:szCs w:val="28"/>
        </w:rPr>
        <w:t>7</w:t>
      </w:r>
      <w:r w:rsidR="004906CC" w:rsidRPr="00441CF2">
        <w:rPr>
          <w:sz w:val="28"/>
          <w:szCs w:val="28"/>
          <w:vertAlign w:val="superscript"/>
        </w:rPr>
        <w:t>4</w:t>
      </w:r>
      <w:r w:rsidR="00E23430" w:rsidRPr="00E00B7E">
        <w:rPr>
          <w:color w:val="000000"/>
          <w:sz w:val="28"/>
          <w:szCs w:val="28"/>
        </w:rPr>
        <w:t xml:space="preserve"> Федерального закона.</w:t>
      </w:r>
      <w:r w:rsidR="007914CA">
        <w:rPr>
          <w:color w:val="000000"/>
          <w:sz w:val="28"/>
          <w:szCs w:val="28"/>
        </w:rPr>
        <w:t xml:space="preserve"> </w:t>
      </w:r>
    </w:p>
    <w:p w:rsidR="00763E52" w:rsidRPr="009A5931" w:rsidRDefault="00C440B7" w:rsidP="009A5931">
      <w:pPr>
        <w:pStyle w:val="2"/>
        <w:shd w:val="clear" w:color="auto" w:fill="auto"/>
        <w:spacing w:line="360" w:lineRule="auto"/>
        <w:ind w:left="23" w:firstLine="697"/>
        <w:jc w:val="both"/>
        <w:rPr>
          <w:sz w:val="28"/>
          <w:szCs w:val="28"/>
        </w:rPr>
      </w:pPr>
      <w:r>
        <w:rPr>
          <w:color w:val="000000"/>
          <w:sz w:val="28"/>
          <w:szCs w:val="28"/>
        </w:rPr>
        <w:t>2</w:t>
      </w:r>
      <w:r w:rsidR="00FD5CF8">
        <w:rPr>
          <w:color w:val="000000"/>
          <w:sz w:val="28"/>
          <w:szCs w:val="28"/>
        </w:rPr>
        <w:t>3</w:t>
      </w:r>
      <w:r w:rsidR="00ED6C48" w:rsidRPr="00E00B7E">
        <w:rPr>
          <w:color w:val="000000"/>
          <w:sz w:val="28"/>
          <w:szCs w:val="28"/>
        </w:rPr>
        <w:t xml:space="preserve">. </w:t>
      </w:r>
      <w:r w:rsidR="00E23430" w:rsidRPr="00E00B7E">
        <w:rPr>
          <w:color w:val="000000"/>
          <w:sz w:val="28"/>
          <w:szCs w:val="28"/>
        </w:rPr>
        <w:t xml:space="preserve">При проведении </w:t>
      </w:r>
      <w:r w:rsidR="00ED6C48" w:rsidRPr="00E00B7E">
        <w:rPr>
          <w:color w:val="000000"/>
          <w:sz w:val="28"/>
          <w:szCs w:val="28"/>
        </w:rPr>
        <w:t>организациями</w:t>
      </w:r>
      <w:r w:rsidR="009A5931">
        <w:rPr>
          <w:color w:val="000000"/>
          <w:sz w:val="28"/>
          <w:szCs w:val="28"/>
        </w:rPr>
        <w:t xml:space="preserve">, </w:t>
      </w:r>
      <w:r w:rsidR="00ED6C48" w:rsidRPr="00E00B7E">
        <w:rPr>
          <w:color w:val="000000"/>
          <w:sz w:val="28"/>
          <w:szCs w:val="28"/>
        </w:rPr>
        <w:t>индивидуальными предпринимателями</w:t>
      </w:r>
      <w:r w:rsidR="009A5931">
        <w:rPr>
          <w:color w:val="000000"/>
          <w:sz w:val="28"/>
          <w:szCs w:val="28"/>
        </w:rPr>
        <w:t xml:space="preserve">, </w:t>
      </w:r>
      <w:r w:rsidR="00CF5FE7">
        <w:rPr>
          <w:color w:val="000000"/>
          <w:sz w:val="28"/>
          <w:szCs w:val="28"/>
        </w:rPr>
        <w:t>Л</w:t>
      </w:r>
      <w:r w:rsidR="009A5931" w:rsidRPr="00441CF2">
        <w:rPr>
          <w:sz w:val="28"/>
          <w:szCs w:val="28"/>
        </w:rPr>
        <w:t>ицами</w:t>
      </w:r>
      <w:r w:rsidR="005A0EDE">
        <w:rPr>
          <w:sz w:val="28"/>
          <w:szCs w:val="28"/>
        </w:rPr>
        <w:t xml:space="preserve"> </w:t>
      </w:r>
      <w:r w:rsidR="00E23430" w:rsidRPr="00E00B7E">
        <w:rPr>
          <w:color w:val="000000"/>
          <w:sz w:val="28"/>
          <w:szCs w:val="28"/>
        </w:rPr>
        <w:t xml:space="preserve">проверок, указанных в </w:t>
      </w:r>
      <w:r w:rsidR="00ED6C48" w:rsidRPr="00E00B7E">
        <w:rPr>
          <w:color w:val="000000"/>
          <w:sz w:val="28"/>
          <w:szCs w:val="28"/>
        </w:rPr>
        <w:t>п</w:t>
      </w:r>
      <w:r w:rsidR="0067073B">
        <w:rPr>
          <w:color w:val="000000"/>
          <w:sz w:val="28"/>
          <w:szCs w:val="28"/>
        </w:rPr>
        <w:t>ункт</w:t>
      </w:r>
      <w:r w:rsidR="001D4B88">
        <w:rPr>
          <w:color w:val="000000"/>
          <w:sz w:val="28"/>
          <w:szCs w:val="28"/>
        </w:rPr>
        <w:t>е</w:t>
      </w:r>
      <w:r w:rsidR="005A0EDE">
        <w:rPr>
          <w:color w:val="000000"/>
          <w:sz w:val="28"/>
          <w:szCs w:val="28"/>
        </w:rPr>
        <w:t xml:space="preserve"> </w:t>
      </w:r>
      <w:r w:rsidR="00BB444C">
        <w:rPr>
          <w:color w:val="000000"/>
          <w:sz w:val="28"/>
          <w:szCs w:val="28"/>
        </w:rPr>
        <w:t>2</w:t>
      </w:r>
      <w:r w:rsidR="00491B15">
        <w:rPr>
          <w:color w:val="000000"/>
          <w:sz w:val="28"/>
          <w:szCs w:val="28"/>
        </w:rPr>
        <w:t>2</w:t>
      </w:r>
      <w:r w:rsidR="005A0EDE">
        <w:rPr>
          <w:color w:val="000000"/>
          <w:sz w:val="28"/>
          <w:szCs w:val="28"/>
        </w:rPr>
        <w:t xml:space="preserve"> </w:t>
      </w:r>
      <w:r w:rsidR="00465882">
        <w:rPr>
          <w:color w:val="000000"/>
          <w:sz w:val="28"/>
          <w:szCs w:val="28"/>
        </w:rPr>
        <w:t>настоящего Положения</w:t>
      </w:r>
      <w:r w:rsidR="00E23430" w:rsidRPr="00E00B7E">
        <w:rPr>
          <w:color w:val="000000"/>
          <w:sz w:val="28"/>
          <w:szCs w:val="28"/>
        </w:rPr>
        <w:t>, используются сведения, актуальные на дату такой проверки.</w:t>
      </w:r>
    </w:p>
    <w:p w:rsidR="00EE5804" w:rsidRPr="00B57F26" w:rsidRDefault="00C440B7" w:rsidP="009A5931">
      <w:pPr>
        <w:pStyle w:val="ConsPlusNormal"/>
        <w:spacing w:line="360" w:lineRule="auto"/>
        <w:ind w:firstLine="709"/>
        <w:jc w:val="both"/>
        <w:rPr>
          <w:rFonts w:ascii="Times New Roman" w:eastAsiaTheme="minorHAnsi" w:hAnsi="Times New Roman" w:cs="Times New Roman"/>
          <w:strike/>
          <w:sz w:val="28"/>
          <w:szCs w:val="28"/>
          <w:lang w:eastAsia="en-US"/>
        </w:rPr>
      </w:pPr>
      <w:r>
        <w:rPr>
          <w:rFonts w:ascii="Times New Roman" w:hAnsi="Times New Roman" w:cs="Times New Roman"/>
          <w:color w:val="000000"/>
          <w:sz w:val="28"/>
          <w:szCs w:val="28"/>
        </w:rPr>
        <w:t>2</w:t>
      </w:r>
      <w:r w:rsidR="00FD5CF8">
        <w:rPr>
          <w:rFonts w:ascii="Times New Roman" w:hAnsi="Times New Roman" w:cs="Times New Roman"/>
          <w:color w:val="000000"/>
          <w:sz w:val="28"/>
          <w:szCs w:val="28"/>
        </w:rPr>
        <w:t>4</w:t>
      </w:r>
      <w:r w:rsidR="00917997" w:rsidRPr="00EE5804">
        <w:rPr>
          <w:rFonts w:ascii="Times New Roman" w:hAnsi="Times New Roman" w:cs="Times New Roman"/>
          <w:color w:val="000000"/>
          <w:sz w:val="28"/>
          <w:szCs w:val="28"/>
        </w:rPr>
        <w:t>. Организации и индивидуальные предприниматели обязан</w:t>
      </w:r>
      <w:r w:rsidR="00763E52" w:rsidRPr="00EE5804">
        <w:rPr>
          <w:rFonts w:ascii="Times New Roman" w:hAnsi="Times New Roman" w:cs="Times New Roman"/>
          <w:color w:val="000000"/>
          <w:sz w:val="28"/>
          <w:szCs w:val="28"/>
        </w:rPr>
        <w:t>ы</w:t>
      </w:r>
      <w:r w:rsidR="00917997" w:rsidRPr="00EE5804">
        <w:rPr>
          <w:rFonts w:ascii="Times New Roman" w:hAnsi="Times New Roman" w:cs="Times New Roman"/>
          <w:color w:val="000000"/>
          <w:sz w:val="28"/>
          <w:szCs w:val="28"/>
        </w:rPr>
        <w:t xml:space="preserve"> принимать обоснованные и доступные в сложившихся обстоятельствах меры по выявлению среди физических лиц, находящихся на обслуживании и принимаемых на обслуживание</w:t>
      </w:r>
      <w:r w:rsidR="00EA0F94">
        <w:rPr>
          <w:rFonts w:ascii="Times New Roman" w:hAnsi="Times New Roman" w:cs="Times New Roman"/>
          <w:color w:val="000000"/>
          <w:sz w:val="28"/>
          <w:szCs w:val="28"/>
        </w:rPr>
        <w:t xml:space="preserve"> лиц, указанных в пункте 1 статьи 7</w:t>
      </w:r>
      <w:r w:rsidR="0094179E">
        <w:rPr>
          <w:rFonts w:ascii="Times New Roman" w:hAnsi="Times New Roman" w:cs="Times New Roman"/>
          <w:color w:val="000000"/>
          <w:sz w:val="28"/>
          <w:szCs w:val="28"/>
          <w:vertAlign w:val="superscript"/>
        </w:rPr>
        <w:t>3</w:t>
      </w:r>
      <w:r w:rsidR="0094179E">
        <w:rPr>
          <w:rFonts w:ascii="Times New Roman" w:hAnsi="Times New Roman" w:cs="Times New Roman"/>
          <w:color w:val="000000"/>
          <w:sz w:val="28"/>
          <w:szCs w:val="28"/>
        </w:rPr>
        <w:t xml:space="preserve"> </w:t>
      </w:r>
      <w:r w:rsidR="00EA0F94">
        <w:rPr>
          <w:rFonts w:ascii="Times New Roman" w:hAnsi="Times New Roman" w:cs="Times New Roman"/>
          <w:color w:val="000000"/>
          <w:sz w:val="28"/>
          <w:szCs w:val="28"/>
        </w:rPr>
        <w:t>Федерального закона</w:t>
      </w:r>
      <w:r w:rsidR="00441CF2">
        <w:rPr>
          <w:rFonts w:ascii="Times New Roman" w:hAnsi="Times New Roman" w:cs="Times New Roman"/>
          <w:sz w:val="28"/>
          <w:szCs w:val="28"/>
        </w:rPr>
        <w:t xml:space="preserve">. </w:t>
      </w:r>
      <w:r w:rsidR="006F71EE" w:rsidRPr="00B57F26">
        <w:rPr>
          <w:rFonts w:ascii="Times New Roman" w:hAnsi="Times New Roman" w:cs="Times New Roman"/>
          <w:sz w:val="28"/>
          <w:szCs w:val="28"/>
        </w:rPr>
        <w:t>Указанные меры применяются с учетом положений пунктов 2 – 4 статьи 7</w:t>
      </w:r>
      <w:r w:rsidR="006F71EE" w:rsidRPr="00B57F26">
        <w:rPr>
          <w:rFonts w:ascii="Times New Roman" w:hAnsi="Times New Roman" w:cs="Times New Roman"/>
          <w:sz w:val="28"/>
          <w:szCs w:val="28"/>
          <w:vertAlign w:val="superscript"/>
        </w:rPr>
        <w:t>3</w:t>
      </w:r>
      <w:r w:rsidR="006F71EE" w:rsidRPr="00B57F26">
        <w:rPr>
          <w:rFonts w:ascii="Times New Roman" w:hAnsi="Times New Roman" w:cs="Times New Roman"/>
          <w:sz w:val="28"/>
          <w:szCs w:val="28"/>
        </w:rPr>
        <w:t xml:space="preserve"> Федерального закона.</w:t>
      </w:r>
    </w:p>
    <w:p w:rsidR="003D5348" w:rsidRDefault="00C440B7" w:rsidP="00A734A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D5CF8">
        <w:rPr>
          <w:rFonts w:ascii="Times New Roman" w:hAnsi="Times New Roman" w:cs="Times New Roman"/>
          <w:sz w:val="28"/>
          <w:szCs w:val="28"/>
        </w:rPr>
        <w:t>5</w:t>
      </w:r>
      <w:r w:rsidR="000C0BE8" w:rsidRPr="00791C4C">
        <w:rPr>
          <w:rFonts w:ascii="Times New Roman" w:hAnsi="Times New Roman" w:cs="Times New Roman"/>
          <w:sz w:val="28"/>
          <w:szCs w:val="28"/>
        </w:rPr>
        <w:t xml:space="preserve">. </w:t>
      </w:r>
      <w:r w:rsidR="00AF36CF" w:rsidRPr="00E00B7E">
        <w:rPr>
          <w:rFonts w:ascii="Times New Roman" w:hAnsi="Times New Roman" w:cs="Times New Roman"/>
          <w:sz w:val="28"/>
          <w:szCs w:val="28"/>
        </w:rPr>
        <w:t>Признание физического лица</w:t>
      </w:r>
      <w:r w:rsidR="00AF36CF">
        <w:rPr>
          <w:rFonts w:ascii="Times New Roman" w:hAnsi="Times New Roman" w:cs="Times New Roman"/>
          <w:sz w:val="28"/>
          <w:szCs w:val="28"/>
        </w:rPr>
        <w:t xml:space="preserve"> лицом, указанным в пункте </w:t>
      </w:r>
      <w:r w:rsidR="00BB444C">
        <w:rPr>
          <w:rFonts w:ascii="Times New Roman" w:hAnsi="Times New Roman" w:cs="Times New Roman"/>
          <w:sz w:val="28"/>
          <w:szCs w:val="28"/>
        </w:rPr>
        <w:t>23</w:t>
      </w:r>
      <w:r w:rsidR="00AF36CF">
        <w:rPr>
          <w:rFonts w:ascii="Times New Roman" w:hAnsi="Times New Roman" w:cs="Times New Roman"/>
          <w:sz w:val="28"/>
          <w:szCs w:val="28"/>
        </w:rPr>
        <w:t xml:space="preserve"> настоящего Положения</w:t>
      </w:r>
      <w:r w:rsidR="00846F25" w:rsidRPr="00441CF2">
        <w:rPr>
          <w:rFonts w:ascii="Times New Roman" w:hAnsi="Times New Roman" w:cs="Times New Roman"/>
          <w:sz w:val="28"/>
          <w:szCs w:val="28"/>
        </w:rPr>
        <w:t>,</w:t>
      </w:r>
      <w:r w:rsidR="00AF36CF" w:rsidRPr="00E00B7E">
        <w:rPr>
          <w:rFonts w:ascii="Times New Roman" w:hAnsi="Times New Roman" w:cs="Times New Roman"/>
          <w:sz w:val="28"/>
          <w:szCs w:val="28"/>
        </w:rPr>
        <w:t xml:space="preserve"> должно основываться на имеющихся</w:t>
      </w:r>
      <w:r w:rsidR="00AF36CF">
        <w:rPr>
          <w:rFonts w:ascii="Times New Roman" w:hAnsi="Times New Roman" w:cs="Times New Roman"/>
          <w:sz w:val="28"/>
          <w:szCs w:val="28"/>
        </w:rPr>
        <w:t xml:space="preserve"> и (или) получаемых</w:t>
      </w:r>
      <w:r w:rsidR="00AF36CF" w:rsidRPr="00E00B7E">
        <w:rPr>
          <w:rFonts w:ascii="Times New Roman" w:hAnsi="Times New Roman" w:cs="Times New Roman"/>
          <w:sz w:val="28"/>
          <w:szCs w:val="28"/>
        </w:rPr>
        <w:t xml:space="preserve"> организаци</w:t>
      </w:r>
      <w:r w:rsidR="00AF36CF">
        <w:rPr>
          <w:rFonts w:ascii="Times New Roman" w:hAnsi="Times New Roman" w:cs="Times New Roman"/>
          <w:sz w:val="28"/>
          <w:szCs w:val="28"/>
        </w:rPr>
        <w:t>ей</w:t>
      </w:r>
      <w:r w:rsidR="00AF36CF" w:rsidRPr="00E00B7E">
        <w:rPr>
          <w:rFonts w:ascii="Times New Roman" w:hAnsi="Times New Roman" w:cs="Times New Roman"/>
          <w:sz w:val="28"/>
          <w:szCs w:val="28"/>
        </w:rPr>
        <w:t xml:space="preserve"> и индивидуальн</w:t>
      </w:r>
      <w:r w:rsidR="00AF36CF">
        <w:rPr>
          <w:rFonts w:ascii="Times New Roman" w:hAnsi="Times New Roman" w:cs="Times New Roman"/>
          <w:sz w:val="28"/>
          <w:szCs w:val="28"/>
        </w:rPr>
        <w:t>ым</w:t>
      </w:r>
      <w:r w:rsidR="00AF36CF" w:rsidRPr="00E00B7E">
        <w:rPr>
          <w:rFonts w:ascii="Times New Roman" w:hAnsi="Times New Roman" w:cs="Times New Roman"/>
          <w:sz w:val="28"/>
          <w:szCs w:val="28"/>
        </w:rPr>
        <w:t xml:space="preserve"> предпринимател</w:t>
      </w:r>
      <w:r w:rsidR="00AF36CF">
        <w:rPr>
          <w:rFonts w:ascii="Times New Roman" w:hAnsi="Times New Roman" w:cs="Times New Roman"/>
          <w:sz w:val="28"/>
          <w:szCs w:val="28"/>
        </w:rPr>
        <w:t>ем</w:t>
      </w:r>
      <w:r w:rsidR="00AF36CF" w:rsidRPr="00E00B7E">
        <w:rPr>
          <w:rFonts w:ascii="Times New Roman" w:hAnsi="Times New Roman" w:cs="Times New Roman"/>
          <w:sz w:val="28"/>
          <w:szCs w:val="28"/>
        </w:rPr>
        <w:t xml:space="preserve"> документах и (или) информации</w:t>
      </w:r>
      <w:r w:rsidR="00AF36CF">
        <w:rPr>
          <w:rFonts w:ascii="Times New Roman" w:hAnsi="Times New Roman" w:cs="Times New Roman"/>
          <w:sz w:val="28"/>
          <w:szCs w:val="28"/>
        </w:rPr>
        <w:t>.</w:t>
      </w:r>
    </w:p>
    <w:p w:rsidR="00DD64CA" w:rsidRPr="007914CA" w:rsidRDefault="001D4B88" w:rsidP="0016105E">
      <w:pPr>
        <w:spacing w:after="0" w:line="360" w:lineRule="auto"/>
        <w:ind w:firstLine="709"/>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000000"/>
          <w:sz w:val="28"/>
          <w:szCs w:val="28"/>
          <w:lang w:eastAsia="ru-RU"/>
        </w:rPr>
        <w:t>2</w:t>
      </w:r>
      <w:r w:rsidR="00FD5CF8">
        <w:rPr>
          <w:rFonts w:ascii="Times New Roman" w:eastAsia="Times New Roman" w:hAnsi="Times New Roman" w:cs="Times New Roman"/>
          <w:color w:val="000000"/>
          <w:sz w:val="28"/>
          <w:szCs w:val="28"/>
          <w:lang w:eastAsia="ru-RU"/>
        </w:rPr>
        <w:t>6</w:t>
      </w:r>
      <w:r w:rsidR="00DD64CA" w:rsidRPr="00E00B7E">
        <w:rPr>
          <w:rFonts w:ascii="Times New Roman" w:eastAsia="Times New Roman" w:hAnsi="Times New Roman" w:cs="Times New Roman"/>
          <w:color w:val="000000"/>
          <w:sz w:val="28"/>
          <w:szCs w:val="28"/>
          <w:lang w:eastAsia="ru-RU"/>
        </w:rPr>
        <w:t xml:space="preserve">. Организации и индивидуальные предприниматели обязаны принимать меры по выявлению среди </w:t>
      </w:r>
      <w:r w:rsidR="00E140B4" w:rsidRPr="00B57F26">
        <w:rPr>
          <w:rFonts w:ascii="Times New Roman" w:eastAsia="Times New Roman" w:hAnsi="Times New Roman" w:cs="Times New Roman"/>
          <w:color w:val="000000"/>
          <w:sz w:val="28"/>
          <w:szCs w:val="28"/>
          <w:lang w:eastAsia="ru-RU"/>
        </w:rPr>
        <w:t>своих клиентов</w:t>
      </w:r>
      <w:r w:rsidR="007A6DB0" w:rsidRPr="00E00B7E">
        <w:rPr>
          <w:rFonts w:ascii="Times New Roman" w:eastAsia="Times New Roman" w:hAnsi="Times New Roman" w:cs="Times New Roman"/>
          <w:color w:val="000000"/>
          <w:sz w:val="28"/>
          <w:szCs w:val="28"/>
          <w:lang w:eastAsia="ru-RU"/>
        </w:rPr>
        <w:t xml:space="preserve">, находящихся на обслуживании или принимаемых на </w:t>
      </w:r>
      <w:r w:rsidR="007A6DB0" w:rsidRPr="00897E4F">
        <w:rPr>
          <w:rFonts w:ascii="Times New Roman" w:eastAsia="Times New Roman" w:hAnsi="Times New Roman" w:cs="Times New Roman"/>
          <w:color w:val="000000"/>
          <w:sz w:val="28"/>
          <w:szCs w:val="28"/>
          <w:lang w:eastAsia="ru-RU"/>
        </w:rPr>
        <w:t>обслуживание лиц</w:t>
      </w:r>
      <w:r w:rsidR="003801C7" w:rsidRPr="00897E4F">
        <w:rPr>
          <w:rFonts w:ascii="Times New Roman" w:eastAsia="Times New Roman" w:hAnsi="Times New Roman" w:cs="Times New Roman"/>
          <w:color w:val="000000"/>
          <w:sz w:val="28"/>
          <w:szCs w:val="28"/>
          <w:lang w:eastAsia="ru-RU"/>
        </w:rPr>
        <w:t>,</w:t>
      </w:r>
      <w:r w:rsidR="007A6DB0" w:rsidRPr="00897E4F">
        <w:rPr>
          <w:rFonts w:ascii="Times New Roman" w:eastAsia="Times New Roman" w:hAnsi="Times New Roman" w:cs="Times New Roman"/>
          <w:color w:val="000000"/>
          <w:sz w:val="28"/>
          <w:szCs w:val="28"/>
          <w:lang w:eastAsia="ru-RU"/>
        </w:rPr>
        <w:t xml:space="preserve"> имеющих</w:t>
      </w:r>
      <w:r w:rsidR="007A6DB0" w:rsidRPr="00E00B7E">
        <w:rPr>
          <w:rFonts w:ascii="Times New Roman" w:eastAsia="Times New Roman" w:hAnsi="Times New Roman" w:cs="Times New Roman"/>
          <w:color w:val="000000"/>
          <w:sz w:val="28"/>
          <w:szCs w:val="28"/>
          <w:lang w:eastAsia="ru-RU"/>
        </w:rPr>
        <w:t xml:space="preserve"> </w:t>
      </w:r>
      <w:r w:rsidR="007A6DB0" w:rsidRPr="00E00B7E">
        <w:rPr>
          <w:rFonts w:ascii="Times New Roman" w:eastAsia="Times New Roman" w:hAnsi="Times New Roman" w:cs="Times New Roman"/>
          <w:color w:val="000000"/>
          <w:sz w:val="28"/>
          <w:szCs w:val="28"/>
          <w:lang w:eastAsia="ru-RU"/>
        </w:rPr>
        <w:lastRenderedPageBreak/>
        <w:t>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r w:rsidR="007914CA">
        <w:rPr>
          <w:rFonts w:ascii="Times New Roman" w:eastAsia="Times New Roman" w:hAnsi="Times New Roman" w:cs="Times New Roman"/>
          <w:color w:val="000000"/>
          <w:sz w:val="28"/>
          <w:szCs w:val="28"/>
          <w:lang w:eastAsia="ru-RU"/>
        </w:rPr>
        <w:t xml:space="preserve"> </w:t>
      </w:r>
    </w:p>
    <w:p w:rsidR="00C05E25" w:rsidRPr="0049599F" w:rsidRDefault="00C05E25" w:rsidP="00EA0F9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73726">
        <w:rPr>
          <w:rFonts w:ascii="Times New Roman" w:hAnsi="Times New Roman" w:cs="Times New Roman"/>
          <w:sz w:val="28"/>
          <w:szCs w:val="28"/>
        </w:rPr>
        <w:t xml:space="preserve">27. Организации и индивидуальные предприниматели обязаны </w:t>
      </w:r>
      <w:r w:rsidRPr="00973726">
        <w:rPr>
          <w:rFonts w:ascii="Times New Roman" w:eastAsia="Times New Roman" w:hAnsi="Times New Roman" w:cs="Times New Roman"/>
          <w:sz w:val="28"/>
          <w:szCs w:val="28"/>
          <w:lang w:eastAsia="ru-RU"/>
        </w:rPr>
        <w:t>принимать обоснованные и доступные в сложившихся обстоятельствах меры по выявлению среди</w:t>
      </w:r>
      <w:r w:rsidR="004C3AF9" w:rsidRPr="00973726">
        <w:rPr>
          <w:rFonts w:ascii="Times New Roman" w:eastAsia="Times New Roman" w:hAnsi="Times New Roman" w:cs="Times New Roman"/>
          <w:sz w:val="28"/>
          <w:szCs w:val="28"/>
          <w:lang w:eastAsia="ru-RU"/>
        </w:rPr>
        <w:t xml:space="preserve"> </w:t>
      </w:r>
      <w:r w:rsidR="00E140B4" w:rsidRPr="00973726">
        <w:rPr>
          <w:rFonts w:ascii="Times New Roman" w:eastAsia="Times New Roman" w:hAnsi="Times New Roman" w:cs="Times New Roman"/>
          <w:sz w:val="28"/>
          <w:szCs w:val="28"/>
          <w:lang w:eastAsia="ru-RU"/>
        </w:rPr>
        <w:t>своих клиентов</w:t>
      </w:r>
      <w:r w:rsidRPr="00973726">
        <w:rPr>
          <w:rFonts w:ascii="Times New Roman" w:eastAsia="Times New Roman" w:hAnsi="Times New Roman" w:cs="Times New Roman"/>
          <w:sz w:val="28"/>
          <w:szCs w:val="28"/>
          <w:lang w:eastAsia="ru-RU"/>
        </w:rPr>
        <w:t xml:space="preserve"> </w:t>
      </w:r>
      <w:r w:rsidR="0049599F" w:rsidRPr="00973726">
        <w:rPr>
          <w:rFonts w:ascii="Times New Roman" w:eastAsia="Times New Roman" w:hAnsi="Times New Roman" w:cs="Times New Roman"/>
          <w:sz w:val="28"/>
          <w:szCs w:val="28"/>
          <w:lang w:eastAsia="ru-RU"/>
        </w:rPr>
        <w:t>юридических лиц, прямо или косвенно находящихся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6 пункта 1 статьи 7</w:t>
      </w:r>
      <w:r w:rsidR="00FC11DD" w:rsidRPr="00973726">
        <w:rPr>
          <w:rFonts w:ascii="Times New Roman" w:eastAsia="Times New Roman" w:hAnsi="Times New Roman" w:cs="Times New Roman"/>
          <w:sz w:val="28"/>
          <w:szCs w:val="28"/>
          <w:lang w:eastAsia="ru-RU"/>
        </w:rPr>
        <w:t xml:space="preserve"> Федерального закона</w:t>
      </w:r>
      <w:r w:rsidR="0049599F" w:rsidRPr="00973726">
        <w:rPr>
          <w:rFonts w:ascii="Times New Roman" w:eastAsia="Times New Roman" w:hAnsi="Times New Roman" w:cs="Times New Roman"/>
          <w:sz w:val="28"/>
          <w:szCs w:val="28"/>
          <w:lang w:eastAsia="ru-RU"/>
        </w:rPr>
        <w:t xml:space="preserve">, либо физических или юридических лиц, действующих от имени или по указанию таких организации или лица, а также лиц, чьи операции с денежными средствами или иным имуществом приостановлены по решению суда в соответствии с частью четвертой статьи 8 </w:t>
      </w:r>
      <w:r w:rsidR="004C3AF9" w:rsidRPr="00973726">
        <w:rPr>
          <w:rFonts w:ascii="Times New Roman" w:eastAsia="Times New Roman" w:hAnsi="Times New Roman" w:cs="Times New Roman"/>
          <w:sz w:val="28"/>
          <w:szCs w:val="28"/>
          <w:lang w:eastAsia="ru-RU"/>
        </w:rPr>
        <w:t>Федерального закона.</w:t>
      </w:r>
    </w:p>
    <w:p w:rsidR="005A0EDE" w:rsidRDefault="001D4B88" w:rsidP="0016105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2</w:t>
      </w:r>
      <w:r w:rsidR="00D64695">
        <w:rPr>
          <w:rFonts w:ascii="Times New Roman" w:eastAsia="Times New Roman" w:hAnsi="Times New Roman" w:cs="Times New Roman"/>
          <w:color w:val="000000"/>
          <w:sz w:val="28"/>
          <w:szCs w:val="28"/>
        </w:rPr>
        <w:t>8</w:t>
      </w:r>
      <w:r w:rsidR="00804938" w:rsidRPr="00E00B7E">
        <w:rPr>
          <w:rFonts w:ascii="Times New Roman" w:eastAsia="Times New Roman" w:hAnsi="Times New Roman" w:cs="Times New Roman"/>
          <w:color w:val="000000"/>
          <w:sz w:val="28"/>
          <w:szCs w:val="28"/>
        </w:rPr>
        <w:t>.</w:t>
      </w:r>
      <w:r w:rsidR="005A0EDE">
        <w:rPr>
          <w:rFonts w:ascii="Times New Roman" w:eastAsia="Times New Roman" w:hAnsi="Times New Roman" w:cs="Times New Roman"/>
          <w:color w:val="000000"/>
          <w:sz w:val="28"/>
          <w:szCs w:val="28"/>
        </w:rPr>
        <w:t xml:space="preserve"> </w:t>
      </w:r>
      <w:r w:rsidR="00804938" w:rsidRPr="00E00B7E">
        <w:rPr>
          <w:rFonts w:ascii="Times New Roman" w:eastAsia="Times New Roman" w:hAnsi="Times New Roman" w:cs="Times New Roman"/>
          <w:color w:val="000000"/>
          <w:sz w:val="28"/>
          <w:szCs w:val="28"/>
        </w:rPr>
        <w:t>При проведении идентификации клиента</w:t>
      </w:r>
      <w:r w:rsidR="005A0EDE">
        <w:rPr>
          <w:rFonts w:ascii="Times New Roman" w:eastAsia="Times New Roman" w:hAnsi="Times New Roman" w:cs="Times New Roman"/>
          <w:color w:val="000000"/>
          <w:sz w:val="28"/>
          <w:szCs w:val="28"/>
        </w:rPr>
        <w:t xml:space="preserve"> </w:t>
      </w:r>
      <w:r w:rsidR="00804938" w:rsidRPr="00E00B7E">
        <w:rPr>
          <w:rFonts w:ascii="Times New Roman" w:eastAsia="Times New Roman" w:hAnsi="Times New Roman" w:cs="Times New Roman"/>
          <w:color w:val="000000"/>
          <w:sz w:val="28"/>
          <w:szCs w:val="28"/>
        </w:rPr>
        <w:t xml:space="preserve">организации и индивидуальные предприниматели </w:t>
      </w:r>
      <w:r w:rsidR="00804938" w:rsidRPr="00E00B7E">
        <w:rPr>
          <w:rFonts w:ascii="Times New Roman" w:hAnsi="Times New Roman" w:cs="Times New Roman"/>
          <w:sz w:val="28"/>
          <w:szCs w:val="28"/>
        </w:rPr>
        <w:t>оценивают и присваивают клиенту степень (уровень) риска</w:t>
      </w:r>
      <w:r w:rsidR="0059755D" w:rsidRPr="00E00B7E">
        <w:rPr>
          <w:rFonts w:ascii="Times New Roman" w:eastAsia="Times New Roman" w:hAnsi="Times New Roman" w:cs="Times New Roman"/>
          <w:color w:val="000000"/>
          <w:sz w:val="28"/>
          <w:szCs w:val="28"/>
        </w:rPr>
        <w:t xml:space="preserve"> на основании программы оценки риска, разработанной организацией и индивидуальным предпринимателем</w:t>
      </w:r>
      <w:r w:rsidR="005A0EDE">
        <w:rPr>
          <w:rFonts w:ascii="Times New Roman" w:eastAsia="Times New Roman" w:hAnsi="Times New Roman" w:cs="Times New Roman"/>
          <w:color w:val="000000"/>
          <w:sz w:val="28"/>
          <w:szCs w:val="28"/>
        </w:rPr>
        <w:t xml:space="preserve"> </w:t>
      </w:r>
      <w:r w:rsidR="00376B82" w:rsidRPr="00441CF2">
        <w:rPr>
          <w:rFonts w:ascii="Times New Roman" w:eastAsia="Times New Roman" w:hAnsi="Times New Roman" w:cs="Times New Roman"/>
          <w:color w:val="000000"/>
          <w:sz w:val="28"/>
          <w:szCs w:val="28"/>
        </w:rPr>
        <w:t>в соответствии с требованиями</w:t>
      </w:r>
      <w:r w:rsidR="0059755D" w:rsidRPr="00E00B7E">
        <w:rPr>
          <w:rFonts w:ascii="Times New Roman" w:hAnsi="Times New Roman" w:cs="Times New Roman"/>
          <w:sz w:val="28"/>
          <w:szCs w:val="28"/>
        </w:rPr>
        <w:t xml:space="preserve"> к правилам внутреннего контроля, </w:t>
      </w:r>
      <w:r w:rsidR="005A1CCF">
        <w:rPr>
          <w:rFonts w:ascii="Times New Roman" w:hAnsi="Times New Roman" w:cs="Times New Roman"/>
          <w:sz w:val="28"/>
          <w:szCs w:val="28"/>
        </w:rPr>
        <w:t>утвержде</w:t>
      </w:r>
      <w:r w:rsidR="003B6040">
        <w:rPr>
          <w:rFonts w:ascii="Times New Roman" w:hAnsi="Times New Roman" w:cs="Times New Roman"/>
          <w:sz w:val="28"/>
          <w:szCs w:val="28"/>
        </w:rPr>
        <w:t>нн</w:t>
      </w:r>
      <w:r w:rsidR="005A1CCF" w:rsidRPr="00441CF2">
        <w:rPr>
          <w:rFonts w:ascii="Times New Roman" w:hAnsi="Times New Roman" w:cs="Times New Roman"/>
          <w:sz w:val="28"/>
          <w:szCs w:val="28"/>
        </w:rPr>
        <w:t>ы</w:t>
      </w:r>
      <w:r w:rsidR="000F4EFD" w:rsidRPr="00441CF2">
        <w:rPr>
          <w:rFonts w:ascii="Times New Roman" w:hAnsi="Times New Roman" w:cs="Times New Roman"/>
          <w:sz w:val="28"/>
          <w:szCs w:val="28"/>
        </w:rPr>
        <w:t>ми</w:t>
      </w:r>
      <w:r w:rsidR="005A0EDE">
        <w:rPr>
          <w:rFonts w:ascii="Times New Roman" w:hAnsi="Times New Roman" w:cs="Times New Roman"/>
          <w:sz w:val="28"/>
          <w:szCs w:val="28"/>
        </w:rPr>
        <w:t xml:space="preserve"> </w:t>
      </w:r>
      <w:r w:rsidR="003B6040">
        <w:rPr>
          <w:rFonts w:ascii="Times New Roman" w:hAnsi="Times New Roman" w:cs="Times New Roman"/>
          <w:sz w:val="28"/>
          <w:szCs w:val="28"/>
        </w:rPr>
        <w:t>постановлени</w:t>
      </w:r>
      <w:r w:rsidR="003B6040" w:rsidRPr="00441CF2">
        <w:rPr>
          <w:rFonts w:ascii="Times New Roman" w:hAnsi="Times New Roman" w:cs="Times New Roman"/>
          <w:sz w:val="28"/>
          <w:szCs w:val="28"/>
        </w:rPr>
        <w:t>е</w:t>
      </w:r>
      <w:r w:rsidR="000F4EFD" w:rsidRPr="00441CF2">
        <w:rPr>
          <w:rFonts w:ascii="Times New Roman" w:hAnsi="Times New Roman" w:cs="Times New Roman"/>
          <w:sz w:val="28"/>
          <w:szCs w:val="28"/>
        </w:rPr>
        <w:t>м</w:t>
      </w:r>
      <w:r w:rsidR="005A0EDE">
        <w:rPr>
          <w:rFonts w:ascii="Times New Roman" w:hAnsi="Times New Roman" w:cs="Times New Roman"/>
          <w:sz w:val="28"/>
          <w:szCs w:val="28"/>
        </w:rPr>
        <w:t xml:space="preserve"> </w:t>
      </w:r>
      <w:r w:rsidR="0059755D" w:rsidRPr="00E00B7E">
        <w:rPr>
          <w:rFonts w:ascii="Times New Roman" w:hAnsi="Times New Roman" w:cs="Times New Roman"/>
          <w:sz w:val="28"/>
          <w:szCs w:val="28"/>
        </w:rPr>
        <w:t>Правительств</w:t>
      </w:r>
      <w:r w:rsidR="003B6040">
        <w:rPr>
          <w:rFonts w:ascii="Times New Roman" w:hAnsi="Times New Roman" w:cs="Times New Roman"/>
          <w:sz w:val="28"/>
          <w:szCs w:val="28"/>
        </w:rPr>
        <w:t>а</w:t>
      </w:r>
      <w:r w:rsidR="0059755D" w:rsidRPr="00E00B7E">
        <w:rPr>
          <w:rFonts w:ascii="Times New Roman" w:hAnsi="Times New Roman" w:cs="Times New Roman"/>
          <w:sz w:val="28"/>
          <w:szCs w:val="28"/>
        </w:rPr>
        <w:t xml:space="preserve"> Российской Федерации</w:t>
      </w:r>
      <w:r w:rsidR="005A0EDE">
        <w:rPr>
          <w:rFonts w:ascii="Times New Roman" w:hAnsi="Times New Roman" w:cs="Times New Roman"/>
          <w:sz w:val="28"/>
          <w:szCs w:val="28"/>
        </w:rPr>
        <w:t xml:space="preserve"> </w:t>
      </w:r>
      <w:r w:rsidR="00C0287D">
        <w:rPr>
          <w:rFonts w:ascii="Times New Roman" w:hAnsi="Times New Roman" w:cs="Times New Roman"/>
          <w:sz w:val="28"/>
          <w:szCs w:val="28"/>
        </w:rPr>
        <w:t>от 30</w:t>
      </w:r>
      <w:r w:rsidR="000F4EFD">
        <w:rPr>
          <w:rFonts w:ascii="Times New Roman" w:hAnsi="Times New Roman" w:cs="Times New Roman"/>
          <w:sz w:val="28"/>
          <w:szCs w:val="28"/>
        </w:rPr>
        <w:t xml:space="preserve"> июня </w:t>
      </w:r>
      <w:r w:rsidR="00C0287D">
        <w:rPr>
          <w:rFonts w:ascii="Times New Roman" w:hAnsi="Times New Roman" w:cs="Times New Roman"/>
          <w:sz w:val="28"/>
          <w:szCs w:val="28"/>
        </w:rPr>
        <w:t>2012</w:t>
      </w:r>
      <w:r w:rsidR="000F4EFD">
        <w:rPr>
          <w:rFonts w:ascii="Times New Roman" w:hAnsi="Times New Roman" w:cs="Times New Roman"/>
          <w:sz w:val="28"/>
          <w:szCs w:val="28"/>
        </w:rPr>
        <w:t xml:space="preserve"> г. </w:t>
      </w:r>
      <w:r w:rsidR="00C0287D">
        <w:rPr>
          <w:rFonts w:ascii="Times New Roman" w:hAnsi="Times New Roman" w:cs="Times New Roman"/>
          <w:sz w:val="28"/>
          <w:szCs w:val="28"/>
        </w:rPr>
        <w:t>№ 667</w:t>
      </w:r>
      <w:r w:rsidR="003B6040">
        <w:rPr>
          <w:rFonts w:ascii="Times New Roman" w:hAnsi="Times New Roman" w:cs="Times New Roman"/>
          <w:sz w:val="28"/>
          <w:szCs w:val="28"/>
        </w:rPr>
        <w:t xml:space="preserve"> «</w:t>
      </w:r>
      <w:r w:rsidR="00E42F6E" w:rsidRPr="00E42F6E">
        <w:rPr>
          <w:rFonts w:ascii="Times New Roman" w:hAnsi="Times New Roman" w:cs="Times New Roman"/>
          <w:sz w:val="28"/>
          <w:szCs w:val="28"/>
        </w:rPr>
        <w:t>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w:t>
      </w:r>
      <w:r w:rsidR="00C0287D">
        <w:rPr>
          <w:rFonts w:ascii="Times New Roman" w:hAnsi="Times New Roman" w:cs="Times New Roman"/>
          <w:sz w:val="28"/>
          <w:szCs w:val="28"/>
        </w:rPr>
        <w:t>»</w:t>
      </w:r>
      <w:r w:rsidR="00E42F6E">
        <w:rPr>
          <w:rFonts w:ascii="Times New Roman" w:hAnsi="Times New Roman" w:cs="Times New Roman"/>
          <w:sz w:val="28"/>
          <w:szCs w:val="28"/>
        </w:rPr>
        <w:t xml:space="preserve"> </w:t>
      </w:r>
      <w:r w:rsidR="00513F02" w:rsidRPr="00441CF2">
        <w:rPr>
          <w:rFonts w:ascii="Times New Roman" w:hAnsi="Times New Roman" w:cs="Times New Roman"/>
          <w:sz w:val="28"/>
          <w:szCs w:val="28"/>
        </w:rPr>
        <w:t>(далее – требования к ПВК)</w:t>
      </w:r>
      <w:r w:rsidR="00E42F6E">
        <w:rPr>
          <w:rFonts w:ascii="Times New Roman" w:hAnsi="Times New Roman" w:cs="Times New Roman"/>
          <w:sz w:val="28"/>
          <w:szCs w:val="28"/>
        </w:rPr>
        <w:t xml:space="preserve"> </w:t>
      </w:r>
      <w:r w:rsidR="00846F25" w:rsidRPr="00441CF2">
        <w:rPr>
          <w:rFonts w:ascii="Times New Roman" w:hAnsi="Times New Roman" w:cs="Times New Roman"/>
          <w:sz w:val="28"/>
          <w:szCs w:val="28"/>
        </w:rPr>
        <w:t>(Собрание законодательства Российской Ф</w:t>
      </w:r>
      <w:r w:rsidR="000F4EFD" w:rsidRPr="00441CF2">
        <w:rPr>
          <w:rFonts w:ascii="Times New Roman" w:hAnsi="Times New Roman" w:cs="Times New Roman"/>
          <w:sz w:val="28"/>
          <w:szCs w:val="28"/>
        </w:rPr>
        <w:t>едерации, 2012, № 28, ст. 3901; 20</w:t>
      </w:r>
      <w:r w:rsidR="00846F25" w:rsidRPr="00441CF2">
        <w:rPr>
          <w:rFonts w:ascii="Times New Roman" w:hAnsi="Times New Roman" w:cs="Times New Roman"/>
          <w:sz w:val="28"/>
          <w:szCs w:val="28"/>
        </w:rPr>
        <w:t>14, № 26 (ч</w:t>
      </w:r>
      <w:r w:rsidR="000F4EFD" w:rsidRPr="00441CF2">
        <w:rPr>
          <w:rFonts w:ascii="Times New Roman" w:hAnsi="Times New Roman" w:cs="Times New Roman"/>
          <w:sz w:val="28"/>
          <w:szCs w:val="28"/>
        </w:rPr>
        <w:t xml:space="preserve">. 2), ст. 3575; </w:t>
      </w:r>
      <w:r w:rsidR="00846F25" w:rsidRPr="00441CF2">
        <w:rPr>
          <w:rFonts w:ascii="Times New Roman" w:hAnsi="Times New Roman" w:cs="Times New Roman"/>
          <w:sz w:val="28"/>
          <w:szCs w:val="28"/>
        </w:rPr>
        <w:t>2015, № 16, ст. 2381</w:t>
      </w:r>
      <w:r w:rsidR="0032630F" w:rsidRPr="00154373">
        <w:rPr>
          <w:rFonts w:ascii="Times New Roman" w:hAnsi="Times New Roman" w:cs="Times New Roman"/>
          <w:sz w:val="28"/>
          <w:szCs w:val="28"/>
        </w:rPr>
        <w:t>; 2016, № 39, ст. 5655</w:t>
      </w:r>
      <w:r w:rsidR="00846F25" w:rsidRPr="00154373">
        <w:rPr>
          <w:rFonts w:ascii="Times New Roman" w:hAnsi="Times New Roman" w:cs="Times New Roman"/>
          <w:sz w:val="28"/>
          <w:szCs w:val="28"/>
        </w:rPr>
        <w:t>)</w:t>
      </w:r>
      <w:r w:rsidR="0016105E">
        <w:rPr>
          <w:rFonts w:ascii="Times New Roman" w:hAnsi="Times New Roman" w:cs="Times New Roman"/>
          <w:sz w:val="28"/>
          <w:szCs w:val="28"/>
        </w:rPr>
        <w:t>.</w:t>
      </w:r>
    </w:p>
    <w:p w:rsidR="00FC1606" w:rsidRDefault="00D64695" w:rsidP="0016105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29</w:t>
      </w:r>
      <w:r w:rsidR="00782F2C">
        <w:rPr>
          <w:rFonts w:ascii="Times New Roman" w:eastAsia="Times New Roman" w:hAnsi="Times New Roman" w:cs="Times New Roman"/>
          <w:color w:val="000000"/>
          <w:sz w:val="28"/>
          <w:szCs w:val="28"/>
          <w:lang w:eastAsia="ru-RU"/>
        </w:rPr>
        <w:t xml:space="preserve">. Организации и </w:t>
      </w:r>
      <w:r w:rsidR="0016346C" w:rsidRPr="00E00B7E">
        <w:rPr>
          <w:rFonts w:ascii="Times New Roman" w:eastAsia="Times New Roman" w:hAnsi="Times New Roman" w:cs="Times New Roman"/>
          <w:color w:val="000000"/>
          <w:sz w:val="28"/>
          <w:szCs w:val="28"/>
          <w:lang w:eastAsia="ru-RU"/>
        </w:rPr>
        <w:t>индивидуальные предприниматели обязаны обновлять сведения</w:t>
      </w:r>
      <w:r w:rsidR="001519F8">
        <w:rPr>
          <w:rFonts w:ascii="Times New Roman" w:eastAsia="Times New Roman" w:hAnsi="Times New Roman" w:cs="Times New Roman"/>
          <w:color w:val="000000"/>
          <w:sz w:val="28"/>
          <w:szCs w:val="28"/>
          <w:lang w:eastAsia="ru-RU"/>
        </w:rPr>
        <w:t>,</w:t>
      </w:r>
      <w:r w:rsidR="0016346C" w:rsidRPr="00E00B7E">
        <w:rPr>
          <w:rFonts w:ascii="Times New Roman" w:eastAsia="Times New Roman" w:hAnsi="Times New Roman" w:cs="Times New Roman"/>
          <w:color w:val="000000"/>
          <w:sz w:val="28"/>
          <w:szCs w:val="28"/>
          <w:lang w:eastAsia="ru-RU"/>
        </w:rPr>
        <w:t xml:space="preserve"> полученные </w:t>
      </w:r>
      <w:r w:rsidR="00C0287D">
        <w:rPr>
          <w:rFonts w:ascii="Times New Roman" w:eastAsia="Times New Roman" w:hAnsi="Times New Roman" w:cs="Times New Roman"/>
          <w:color w:val="000000"/>
          <w:sz w:val="28"/>
          <w:szCs w:val="28"/>
          <w:lang w:eastAsia="ru-RU"/>
        </w:rPr>
        <w:t>в результате</w:t>
      </w:r>
      <w:r w:rsidR="0016346C" w:rsidRPr="00E00B7E">
        <w:rPr>
          <w:rFonts w:ascii="Times New Roman" w:eastAsia="Times New Roman" w:hAnsi="Times New Roman" w:cs="Times New Roman"/>
          <w:color w:val="000000"/>
          <w:sz w:val="28"/>
          <w:szCs w:val="28"/>
          <w:lang w:eastAsia="ru-RU"/>
        </w:rPr>
        <w:t xml:space="preserve"> идентификации клиентов, представителей</w:t>
      </w:r>
      <w:r w:rsidR="00FC11DD">
        <w:rPr>
          <w:rFonts w:ascii="Times New Roman" w:eastAsia="Times New Roman" w:hAnsi="Times New Roman" w:cs="Times New Roman"/>
          <w:color w:val="000000"/>
          <w:sz w:val="28"/>
          <w:szCs w:val="28"/>
          <w:lang w:eastAsia="ru-RU"/>
        </w:rPr>
        <w:t xml:space="preserve"> клиентов, выгодоприобретателей </w:t>
      </w:r>
      <w:r w:rsidR="00FC11DD" w:rsidRPr="00154373">
        <w:rPr>
          <w:rFonts w:ascii="Times New Roman" w:eastAsia="Times New Roman" w:hAnsi="Times New Roman" w:cs="Times New Roman"/>
          <w:sz w:val="28"/>
          <w:szCs w:val="28"/>
          <w:lang w:eastAsia="ru-RU"/>
        </w:rPr>
        <w:t>и</w:t>
      </w:r>
      <w:r w:rsidR="0016346C" w:rsidRPr="00E00B7E">
        <w:rPr>
          <w:rFonts w:ascii="Times New Roman" w:eastAsia="Times New Roman" w:hAnsi="Times New Roman" w:cs="Times New Roman"/>
          <w:color w:val="000000"/>
          <w:sz w:val="28"/>
          <w:szCs w:val="28"/>
          <w:lang w:eastAsia="ru-RU"/>
        </w:rPr>
        <w:t xml:space="preserve"> </w:t>
      </w:r>
      <w:proofErr w:type="spellStart"/>
      <w:r w:rsidR="0016346C" w:rsidRPr="00E00B7E">
        <w:rPr>
          <w:rFonts w:ascii="Times New Roman" w:eastAsia="Times New Roman" w:hAnsi="Times New Roman" w:cs="Times New Roman"/>
          <w:color w:val="000000"/>
          <w:sz w:val="28"/>
          <w:szCs w:val="28"/>
          <w:lang w:eastAsia="ru-RU"/>
        </w:rPr>
        <w:t>бенефициарных</w:t>
      </w:r>
      <w:proofErr w:type="spellEnd"/>
      <w:r w:rsidR="0016346C" w:rsidRPr="00E00B7E">
        <w:rPr>
          <w:rFonts w:ascii="Times New Roman" w:eastAsia="Times New Roman" w:hAnsi="Times New Roman" w:cs="Times New Roman"/>
          <w:color w:val="000000"/>
          <w:sz w:val="28"/>
          <w:szCs w:val="28"/>
          <w:lang w:eastAsia="ru-RU"/>
        </w:rPr>
        <w:t xml:space="preserve"> владельцев</w:t>
      </w:r>
      <w:r w:rsidR="009E2F6B">
        <w:rPr>
          <w:rFonts w:ascii="Times New Roman" w:eastAsia="Times New Roman" w:hAnsi="Times New Roman" w:cs="Times New Roman"/>
          <w:color w:val="000000"/>
          <w:sz w:val="28"/>
          <w:szCs w:val="28"/>
          <w:lang w:eastAsia="ru-RU"/>
        </w:rPr>
        <w:t>,</w:t>
      </w:r>
      <w:r w:rsidR="004D0865">
        <w:rPr>
          <w:rFonts w:ascii="Times New Roman" w:eastAsia="Times New Roman" w:hAnsi="Times New Roman" w:cs="Times New Roman"/>
          <w:color w:val="000000"/>
          <w:sz w:val="28"/>
          <w:szCs w:val="28"/>
          <w:lang w:eastAsia="ru-RU"/>
        </w:rPr>
        <w:t xml:space="preserve"> не реже чем в </w:t>
      </w:r>
      <w:r w:rsidR="009E2F6B">
        <w:rPr>
          <w:rFonts w:ascii="Times New Roman" w:eastAsia="Times New Roman" w:hAnsi="Times New Roman" w:cs="Times New Roman"/>
          <w:color w:val="000000"/>
          <w:sz w:val="28"/>
          <w:szCs w:val="28"/>
          <w:lang w:eastAsia="ru-RU"/>
        </w:rPr>
        <w:t>срок</w:t>
      </w:r>
      <w:r w:rsidR="004D0865">
        <w:rPr>
          <w:rFonts w:ascii="Times New Roman" w:eastAsia="Times New Roman" w:hAnsi="Times New Roman" w:cs="Times New Roman"/>
          <w:color w:val="000000"/>
          <w:sz w:val="28"/>
          <w:szCs w:val="28"/>
          <w:lang w:eastAsia="ru-RU"/>
        </w:rPr>
        <w:t>,</w:t>
      </w:r>
      <w:r w:rsidR="009E2F6B">
        <w:rPr>
          <w:rFonts w:ascii="Times New Roman" w:eastAsia="Times New Roman" w:hAnsi="Times New Roman" w:cs="Times New Roman"/>
          <w:color w:val="000000"/>
          <w:sz w:val="28"/>
          <w:szCs w:val="28"/>
          <w:lang w:eastAsia="ru-RU"/>
        </w:rPr>
        <w:t xml:space="preserve"> установленн</w:t>
      </w:r>
      <w:r w:rsidR="004D0865">
        <w:rPr>
          <w:rFonts w:ascii="Times New Roman" w:eastAsia="Times New Roman" w:hAnsi="Times New Roman" w:cs="Times New Roman"/>
          <w:color w:val="000000"/>
          <w:sz w:val="28"/>
          <w:szCs w:val="28"/>
          <w:lang w:eastAsia="ru-RU"/>
        </w:rPr>
        <w:t>ый</w:t>
      </w:r>
      <w:r w:rsidR="00513125">
        <w:rPr>
          <w:rFonts w:ascii="Times New Roman" w:eastAsia="Times New Roman" w:hAnsi="Times New Roman" w:cs="Times New Roman"/>
          <w:color w:val="000000"/>
          <w:sz w:val="28"/>
          <w:szCs w:val="28"/>
          <w:lang w:eastAsia="ru-RU"/>
        </w:rPr>
        <w:t xml:space="preserve"> </w:t>
      </w:r>
      <w:r w:rsidR="009E2F6B">
        <w:rPr>
          <w:rFonts w:ascii="Times New Roman" w:hAnsi="Times New Roman" w:cs="Times New Roman"/>
          <w:sz w:val="28"/>
          <w:szCs w:val="28"/>
        </w:rPr>
        <w:t xml:space="preserve">абзацем </w:t>
      </w:r>
      <w:r w:rsidR="004D0865">
        <w:rPr>
          <w:rFonts w:ascii="Times New Roman" w:hAnsi="Times New Roman" w:cs="Times New Roman"/>
          <w:sz w:val="28"/>
          <w:szCs w:val="28"/>
        </w:rPr>
        <w:t xml:space="preserve">первым </w:t>
      </w:r>
      <w:r w:rsidR="009E2F6B">
        <w:rPr>
          <w:rFonts w:ascii="Times New Roman" w:hAnsi="Times New Roman" w:cs="Times New Roman"/>
          <w:sz w:val="28"/>
          <w:szCs w:val="28"/>
        </w:rPr>
        <w:t>подпункта 3 пункта 1</w:t>
      </w:r>
      <w:r w:rsidR="005D1C2D">
        <w:rPr>
          <w:rFonts w:ascii="Times New Roman" w:hAnsi="Times New Roman" w:cs="Times New Roman"/>
          <w:sz w:val="28"/>
          <w:szCs w:val="28"/>
        </w:rPr>
        <w:t xml:space="preserve"> статьи 7</w:t>
      </w:r>
      <w:r w:rsidR="009E2F6B">
        <w:rPr>
          <w:rFonts w:ascii="Times New Roman" w:hAnsi="Times New Roman" w:cs="Times New Roman"/>
          <w:sz w:val="28"/>
          <w:szCs w:val="28"/>
        </w:rPr>
        <w:t xml:space="preserve"> Федеральн</w:t>
      </w:r>
      <w:r w:rsidR="005D1C2D">
        <w:rPr>
          <w:rFonts w:ascii="Times New Roman" w:hAnsi="Times New Roman" w:cs="Times New Roman"/>
          <w:sz w:val="28"/>
          <w:szCs w:val="28"/>
        </w:rPr>
        <w:t>ого</w:t>
      </w:r>
      <w:r w:rsidR="009E2F6B">
        <w:rPr>
          <w:rFonts w:ascii="Times New Roman" w:hAnsi="Times New Roman" w:cs="Times New Roman"/>
          <w:sz w:val="28"/>
          <w:szCs w:val="28"/>
        </w:rPr>
        <w:t xml:space="preserve"> закон</w:t>
      </w:r>
      <w:r w:rsidR="005D1C2D">
        <w:rPr>
          <w:rFonts w:ascii="Times New Roman" w:hAnsi="Times New Roman" w:cs="Times New Roman"/>
          <w:sz w:val="28"/>
          <w:szCs w:val="28"/>
        </w:rPr>
        <w:t>а</w:t>
      </w:r>
      <w:r w:rsidR="00C03AB2">
        <w:rPr>
          <w:rFonts w:ascii="Times New Roman" w:hAnsi="Times New Roman" w:cs="Times New Roman"/>
          <w:sz w:val="28"/>
          <w:szCs w:val="28"/>
        </w:rPr>
        <w:t>, за исключение</w:t>
      </w:r>
      <w:r w:rsidR="005D1C2D">
        <w:rPr>
          <w:rFonts w:ascii="Times New Roman" w:hAnsi="Times New Roman" w:cs="Times New Roman"/>
          <w:sz w:val="28"/>
          <w:szCs w:val="28"/>
        </w:rPr>
        <w:t>м</w:t>
      </w:r>
      <w:r w:rsidR="00C03AB2">
        <w:rPr>
          <w:rFonts w:ascii="Times New Roman" w:hAnsi="Times New Roman" w:cs="Times New Roman"/>
          <w:sz w:val="28"/>
          <w:szCs w:val="28"/>
        </w:rPr>
        <w:t xml:space="preserve"> случаев, определенных пунктом 3</w:t>
      </w:r>
      <w:r w:rsidR="003F1D3D">
        <w:rPr>
          <w:rFonts w:ascii="Times New Roman" w:hAnsi="Times New Roman" w:cs="Times New Roman"/>
          <w:sz w:val="28"/>
          <w:szCs w:val="28"/>
        </w:rPr>
        <w:t>2</w:t>
      </w:r>
      <w:r w:rsidR="00C03AB2">
        <w:rPr>
          <w:rFonts w:ascii="Times New Roman" w:hAnsi="Times New Roman" w:cs="Times New Roman"/>
          <w:sz w:val="28"/>
          <w:szCs w:val="28"/>
        </w:rPr>
        <w:t xml:space="preserve"> настоящего Положения.</w:t>
      </w:r>
    </w:p>
    <w:p w:rsidR="0016105E" w:rsidRDefault="00D64695" w:rsidP="006613A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9273F3">
        <w:rPr>
          <w:rFonts w:ascii="Times New Roman" w:eastAsia="Times New Roman" w:hAnsi="Times New Roman" w:cs="Times New Roman"/>
          <w:sz w:val="28"/>
          <w:szCs w:val="28"/>
          <w:lang w:eastAsia="ru-RU"/>
        </w:rPr>
        <w:t>0</w:t>
      </w:r>
      <w:r w:rsidR="004F6077">
        <w:rPr>
          <w:rFonts w:ascii="Times New Roman" w:eastAsia="Times New Roman" w:hAnsi="Times New Roman" w:cs="Times New Roman"/>
          <w:sz w:val="28"/>
          <w:szCs w:val="28"/>
          <w:lang w:eastAsia="ru-RU"/>
        </w:rPr>
        <w:t xml:space="preserve">. </w:t>
      </w:r>
      <w:r w:rsidR="00A734AA" w:rsidRPr="00FC1606">
        <w:rPr>
          <w:rFonts w:ascii="Times New Roman" w:eastAsia="Times New Roman" w:hAnsi="Times New Roman" w:cs="Times New Roman"/>
          <w:sz w:val="28"/>
          <w:szCs w:val="28"/>
          <w:lang w:eastAsia="ru-RU"/>
        </w:rPr>
        <w:t>Обновление полученных в результате идентификации сведений осуществляется в отношении всех</w:t>
      </w:r>
      <w:r w:rsidR="003934C8">
        <w:rPr>
          <w:rFonts w:ascii="Times New Roman" w:eastAsia="Times New Roman" w:hAnsi="Times New Roman" w:cs="Times New Roman"/>
          <w:sz w:val="28"/>
          <w:szCs w:val="28"/>
          <w:lang w:eastAsia="ru-RU"/>
        </w:rPr>
        <w:t xml:space="preserve"> </w:t>
      </w:r>
      <w:r w:rsidR="003934C8" w:rsidRPr="00C117CC">
        <w:rPr>
          <w:rFonts w:ascii="Times New Roman" w:eastAsia="Times New Roman" w:hAnsi="Times New Roman" w:cs="Times New Roman"/>
          <w:sz w:val="28"/>
          <w:szCs w:val="28"/>
          <w:lang w:eastAsia="ru-RU"/>
        </w:rPr>
        <w:t>клиентов</w:t>
      </w:r>
      <w:r w:rsidR="00FC1606" w:rsidRPr="00FC1606">
        <w:rPr>
          <w:rFonts w:ascii="Times New Roman" w:eastAsia="Times New Roman" w:hAnsi="Times New Roman" w:cs="Times New Roman"/>
          <w:sz w:val="28"/>
          <w:szCs w:val="28"/>
          <w:lang w:eastAsia="ru-RU"/>
        </w:rPr>
        <w:t xml:space="preserve">, находящихся </w:t>
      </w:r>
      <w:r w:rsidR="00A734AA" w:rsidRPr="00FC1606">
        <w:rPr>
          <w:rFonts w:ascii="Times New Roman" w:eastAsia="Times New Roman" w:hAnsi="Times New Roman" w:cs="Times New Roman"/>
          <w:sz w:val="28"/>
          <w:szCs w:val="28"/>
          <w:lang w:eastAsia="ru-RU"/>
        </w:rPr>
        <w:t>на обслуживан</w:t>
      </w:r>
      <w:r w:rsidR="00A734AA" w:rsidRPr="00C117CC">
        <w:rPr>
          <w:rFonts w:ascii="Times New Roman" w:eastAsia="Times New Roman" w:hAnsi="Times New Roman" w:cs="Times New Roman"/>
          <w:sz w:val="28"/>
          <w:szCs w:val="28"/>
          <w:lang w:eastAsia="ru-RU"/>
        </w:rPr>
        <w:t>и</w:t>
      </w:r>
      <w:r w:rsidR="003934C8" w:rsidRPr="00C117CC">
        <w:rPr>
          <w:rFonts w:ascii="Times New Roman" w:eastAsia="Times New Roman" w:hAnsi="Times New Roman" w:cs="Times New Roman"/>
          <w:sz w:val="28"/>
          <w:szCs w:val="28"/>
          <w:lang w:eastAsia="ru-RU"/>
        </w:rPr>
        <w:t>и</w:t>
      </w:r>
      <w:r w:rsidR="00A734AA" w:rsidRPr="00FC1606">
        <w:rPr>
          <w:rFonts w:ascii="Times New Roman" w:eastAsia="Times New Roman" w:hAnsi="Times New Roman" w:cs="Times New Roman"/>
          <w:sz w:val="28"/>
          <w:szCs w:val="28"/>
          <w:lang w:eastAsia="ru-RU"/>
        </w:rPr>
        <w:t xml:space="preserve"> </w:t>
      </w:r>
      <w:r w:rsidR="004F6077">
        <w:rPr>
          <w:rFonts w:ascii="Times New Roman" w:hAnsi="Times New Roman" w:cs="Times New Roman"/>
          <w:sz w:val="28"/>
          <w:szCs w:val="28"/>
        </w:rPr>
        <w:t>на момент наступления у организаций и индивидуальных предпринимателей обязанности по обновлению соответствующих сведений</w:t>
      </w:r>
      <w:r w:rsidR="0016105E">
        <w:rPr>
          <w:rFonts w:ascii="Times New Roman" w:hAnsi="Times New Roman" w:cs="Times New Roman"/>
          <w:sz w:val="28"/>
          <w:szCs w:val="28"/>
        </w:rPr>
        <w:t>.</w:t>
      </w:r>
    </w:p>
    <w:p w:rsidR="004F6077" w:rsidRDefault="00D64695" w:rsidP="006613A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273F3">
        <w:rPr>
          <w:rFonts w:ascii="Times New Roman" w:hAnsi="Times New Roman" w:cs="Times New Roman"/>
          <w:sz w:val="28"/>
          <w:szCs w:val="28"/>
        </w:rPr>
        <w:t>1</w:t>
      </w:r>
      <w:r w:rsidR="004F6077">
        <w:rPr>
          <w:rFonts w:ascii="Times New Roman" w:hAnsi="Times New Roman" w:cs="Times New Roman"/>
          <w:sz w:val="28"/>
          <w:szCs w:val="28"/>
        </w:rPr>
        <w:t>. Обновление сведений, полученных в результате идентификации клиента, представите</w:t>
      </w:r>
      <w:r w:rsidR="003934C8">
        <w:rPr>
          <w:rFonts w:ascii="Times New Roman" w:hAnsi="Times New Roman" w:cs="Times New Roman"/>
          <w:sz w:val="28"/>
          <w:szCs w:val="28"/>
        </w:rPr>
        <w:t xml:space="preserve">ля клиента, выгодоприобретателя </w:t>
      </w:r>
      <w:r w:rsidR="003934C8" w:rsidRPr="00154373">
        <w:rPr>
          <w:rFonts w:ascii="Times New Roman" w:hAnsi="Times New Roman" w:cs="Times New Roman"/>
          <w:sz w:val="28"/>
          <w:szCs w:val="28"/>
        </w:rPr>
        <w:t>и</w:t>
      </w:r>
      <w:r w:rsidR="004F6077">
        <w:rPr>
          <w:rFonts w:ascii="Times New Roman" w:hAnsi="Times New Roman" w:cs="Times New Roman"/>
          <w:sz w:val="28"/>
          <w:szCs w:val="28"/>
        </w:rPr>
        <w:t xml:space="preserve"> </w:t>
      </w:r>
      <w:proofErr w:type="spellStart"/>
      <w:r w:rsidR="004F6077">
        <w:rPr>
          <w:rFonts w:ascii="Times New Roman" w:hAnsi="Times New Roman" w:cs="Times New Roman"/>
          <w:sz w:val="28"/>
          <w:szCs w:val="28"/>
        </w:rPr>
        <w:t>бенефициарного</w:t>
      </w:r>
      <w:proofErr w:type="spellEnd"/>
      <w:r w:rsidR="004F6077">
        <w:rPr>
          <w:rFonts w:ascii="Times New Roman" w:hAnsi="Times New Roman" w:cs="Times New Roman"/>
          <w:sz w:val="28"/>
          <w:szCs w:val="28"/>
        </w:rPr>
        <w:t xml:space="preserve"> владельца, может не проводиться при наличии в совокупности следующих условий:</w:t>
      </w:r>
    </w:p>
    <w:p w:rsidR="004F6077" w:rsidRDefault="004F6077" w:rsidP="006613A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w:t>
      </w:r>
      <w:r w:rsidR="006613A9">
        <w:rPr>
          <w:rFonts w:ascii="Times New Roman" w:hAnsi="Times New Roman" w:cs="Times New Roman"/>
          <w:sz w:val="28"/>
          <w:szCs w:val="28"/>
        </w:rPr>
        <w:t xml:space="preserve"> </w:t>
      </w:r>
      <w:r>
        <w:rPr>
          <w:rFonts w:ascii="Times New Roman" w:hAnsi="Times New Roman" w:cs="Times New Roman"/>
          <w:sz w:val="28"/>
          <w:szCs w:val="28"/>
        </w:rPr>
        <w:t>индивидуальный предприниматель предприняли обоснованные и доступные в сложившихся обстоятельствах меры по обновлению сведений об указанных лицах, в результате которых обновление сведений не было завершено;</w:t>
      </w:r>
    </w:p>
    <w:p w:rsidR="004F6077" w:rsidRDefault="004C3AF9" w:rsidP="006613A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дня </w:t>
      </w:r>
      <w:r w:rsidR="009E6DEE" w:rsidRPr="00154373">
        <w:rPr>
          <w:rFonts w:ascii="Times New Roman" w:hAnsi="Times New Roman" w:cs="Times New Roman"/>
          <w:sz w:val="28"/>
          <w:szCs w:val="28"/>
        </w:rPr>
        <w:t>принятия</w:t>
      </w:r>
      <w:r w:rsidR="004F6077">
        <w:rPr>
          <w:rFonts w:ascii="Times New Roman" w:hAnsi="Times New Roman" w:cs="Times New Roman"/>
          <w:sz w:val="28"/>
          <w:szCs w:val="28"/>
        </w:rPr>
        <w:t xml:space="preserve"> мер по обновлению сведений об указанных лицах </w:t>
      </w:r>
      <w:r w:rsidR="003934C8">
        <w:rPr>
          <w:rFonts w:ascii="Times New Roman" w:hAnsi="Times New Roman" w:cs="Times New Roman"/>
          <w:sz w:val="28"/>
          <w:szCs w:val="28"/>
        </w:rPr>
        <w:br/>
      </w:r>
      <w:r w:rsidR="004F6077">
        <w:rPr>
          <w:rFonts w:ascii="Times New Roman" w:hAnsi="Times New Roman" w:cs="Times New Roman"/>
          <w:sz w:val="28"/>
          <w:szCs w:val="28"/>
        </w:rPr>
        <w:t>не проводились операции клиентом или в отношении клиента.</w:t>
      </w:r>
    </w:p>
    <w:p w:rsidR="004F6077" w:rsidRDefault="004F6077" w:rsidP="006613A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клиента в организацию</w:t>
      </w:r>
      <w:r w:rsidR="006613A9">
        <w:rPr>
          <w:rFonts w:ascii="Times New Roman" w:hAnsi="Times New Roman" w:cs="Times New Roman"/>
          <w:sz w:val="28"/>
          <w:szCs w:val="28"/>
        </w:rPr>
        <w:t xml:space="preserve"> или к индивидуальному предпринимателю</w:t>
      </w:r>
      <w:r>
        <w:rPr>
          <w:rFonts w:ascii="Times New Roman" w:hAnsi="Times New Roman" w:cs="Times New Roman"/>
          <w:sz w:val="28"/>
          <w:szCs w:val="28"/>
        </w:rPr>
        <w:t xml:space="preserve"> для проведения операци</w:t>
      </w:r>
      <w:r w:rsidR="006613A9">
        <w:rPr>
          <w:rFonts w:ascii="Times New Roman" w:hAnsi="Times New Roman" w:cs="Times New Roman"/>
          <w:sz w:val="28"/>
          <w:szCs w:val="28"/>
        </w:rPr>
        <w:t>и</w:t>
      </w:r>
      <w:r>
        <w:rPr>
          <w:rFonts w:ascii="Times New Roman" w:hAnsi="Times New Roman" w:cs="Times New Roman"/>
          <w:sz w:val="28"/>
          <w:szCs w:val="28"/>
        </w:rPr>
        <w:t xml:space="preserve"> обновление сведений об указанном клиенте, представител</w:t>
      </w:r>
      <w:r w:rsidR="00A64BB0">
        <w:rPr>
          <w:rFonts w:ascii="Times New Roman" w:hAnsi="Times New Roman" w:cs="Times New Roman"/>
          <w:sz w:val="28"/>
          <w:szCs w:val="28"/>
        </w:rPr>
        <w:t xml:space="preserve">е клиента, выгодоприобретателе </w:t>
      </w:r>
      <w:r w:rsidR="00A64BB0" w:rsidRPr="008F0CA0">
        <w:rPr>
          <w:rFonts w:ascii="Times New Roman" w:hAnsi="Times New Roman" w:cs="Times New Roman"/>
          <w:sz w:val="28"/>
          <w:szCs w:val="28"/>
        </w:rPr>
        <w:t>и</w:t>
      </w:r>
      <w:r w:rsidR="00A64BB0">
        <w:rPr>
          <w:rFonts w:ascii="Times New Roman" w:hAnsi="Times New Roman" w:cs="Times New Roman"/>
          <w:sz w:val="28"/>
          <w:szCs w:val="28"/>
        </w:rPr>
        <w:t xml:space="preserve"> </w:t>
      </w:r>
      <w:proofErr w:type="spellStart"/>
      <w:r>
        <w:rPr>
          <w:rFonts w:ascii="Times New Roman" w:hAnsi="Times New Roman" w:cs="Times New Roman"/>
          <w:sz w:val="28"/>
          <w:szCs w:val="28"/>
        </w:rPr>
        <w:t>бенефициарном</w:t>
      </w:r>
      <w:proofErr w:type="spellEnd"/>
      <w:r>
        <w:rPr>
          <w:rFonts w:ascii="Times New Roman" w:hAnsi="Times New Roman" w:cs="Times New Roman"/>
          <w:sz w:val="28"/>
          <w:szCs w:val="28"/>
        </w:rPr>
        <w:t xml:space="preserve"> владельце должно быть завершено до ее проведения.</w:t>
      </w:r>
    </w:p>
    <w:p w:rsidR="0016346C" w:rsidRDefault="00C440B7" w:rsidP="004C3AF9">
      <w:pPr>
        <w:pStyle w:val="2"/>
        <w:shd w:val="clear" w:color="auto" w:fill="auto"/>
        <w:spacing w:line="360" w:lineRule="auto"/>
        <w:ind w:left="23" w:right="23" w:firstLine="709"/>
        <w:jc w:val="both"/>
        <w:rPr>
          <w:sz w:val="28"/>
          <w:szCs w:val="28"/>
        </w:rPr>
      </w:pPr>
      <w:r w:rsidRPr="004C3AF9">
        <w:rPr>
          <w:sz w:val="28"/>
          <w:szCs w:val="28"/>
        </w:rPr>
        <w:t>3</w:t>
      </w:r>
      <w:r w:rsidR="009273F3">
        <w:rPr>
          <w:sz w:val="28"/>
          <w:szCs w:val="28"/>
        </w:rPr>
        <w:t>2</w:t>
      </w:r>
      <w:r w:rsidR="00EE5804" w:rsidRPr="004C3AF9">
        <w:rPr>
          <w:sz w:val="28"/>
          <w:szCs w:val="28"/>
        </w:rPr>
        <w:t>.</w:t>
      </w:r>
      <w:r w:rsidR="0016105E" w:rsidRPr="004C3AF9">
        <w:rPr>
          <w:sz w:val="28"/>
          <w:szCs w:val="28"/>
        </w:rPr>
        <w:t xml:space="preserve"> </w:t>
      </w:r>
      <w:r w:rsidR="00EE5804" w:rsidRPr="004C3AF9">
        <w:rPr>
          <w:sz w:val="28"/>
          <w:szCs w:val="28"/>
        </w:rPr>
        <w:t xml:space="preserve">Все документы, позволяющие идентифицировать клиента, представителя клиента, выгодоприобретателя, </w:t>
      </w:r>
      <w:proofErr w:type="spellStart"/>
      <w:r w:rsidR="00EE5804" w:rsidRPr="004C3AF9">
        <w:rPr>
          <w:sz w:val="28"/>
          <w:szCs w:val="28"/>
        </w:rPr>
        <w:t>бенефициарного</w:t>
      </w:r>
      <w:proofErr w:type="spellEnd"/>
      <w:r w:rsidR="00EE5804" w:rsidRPr="004C3AF9">
        <w:rPr>
          <w:sz w:val="28"/>
          <w:szCs w:val="28"/>
        </w:rPr>
        <w:t xml:space="preserve"> владельца</w:t>
      </w:r>
      <w:r w:rsidR="004C3AF9">
        <w:rPr>
          <w:sz w:val="28"/>
          <w:szCs w:val="28"/>
        </w:rPr>
        <w:t xml:space="preserve"> </w:t>
      </w:r>
      <w:r w:rsidR="00EE5804" w:rsidRPr="004C3AF9">
        <w:rPr>
          <w:sz w:val="28"/>
          <w:szCs w:val="28"/>
        </w:rPr>
        <w:t>представляются в подлиннике и (или) в форме надлежащим образом заверенной копии и должны быть действительными на дату их предъявления.</w:t>
      </w:r>
      <w:r w:rsidR="0016105E" w:rsidRPr="004C3AF9">
        <w:rPr>
          <w:sz w:val="28"/>
          <w:szCs w:val="28"/>
        </w:rPr>
        <w:t xml:space="preserve"> </w:t>
      </w:r>
    </w:p>
    <w:p w:rsidR="004C3AF9" w:rsidRPr="004C3AF9" w:rsidRDefault="004C3AF9" w:rsidP="004C3AF9">
      <w:pPr>
        <w:autoSpaceDE w:val="0"/>
        <w:autoSpaceDN w:val="0"/>
        <w:adjustRightInd w:val="0"/>
        <w:spacing w:after="0" w:line="360" w:lineRule="auto"/>
        <w:ind w:firstLine="709"/>
        <w:jc w:val="both"/>
        <w:rPr>
          <w:rFonts w:ascii="Times New Roman" w:hAnsi="Times New Roman" w:cs="Times New Roman"/>
          <w:sz w:val="28"/>
          <w:szCs w:val="28"/>
        </w:rPr>
      </w:pPr>
      <w:r w:rsidRPr="004C3AF9">
        <w:rPr>
          <w:rFonts w:ascii="Times New Roman" w:hAnsi="Times New Roman" w:cs="Times New Roman"/>
          <w:sz w:val="28"/>
          <w:szCs w:val="28"/>
        </w:rPr>
        <w:lastRenderedPageBreak/>
        <w:t>3</w:t>
      </w:r>
      <w:r w:rsidR="009273F3">
        <w:rPr>
          <w:rFonts w:ascii="Times New Roman" w:hAnsi="Times New Roman" w:cs="Times New Roman"/>
          <w:sz w:val="28"/>
          <w:szCs w:val="28"/>
        </w:rPr>
        <w:t>3</w:t>
      </w:r>
      <w:r w:rsidRPr="004C3AF9">
        <w:rPr>
          <w:rFonts w:ascii="Times New Roman" w:hAnsi="Times New Roman" w:cs="Times New Roman"/>
          <w:sz w:val="28"/>
          <w:szCs w:val="28"/>
        </w:rPr>
        <w:t>. Организации и индивидуальные предприниматели в целях идентификации</w:t>
      </w:r>
      <w:r>
        <w:rPr>
          <w:rFonts w:ascii="Times New Roman" w:hAnsi="Times New Roman" w:cs="Times New Roman"/>
          <w:sz w:val="28"/>
          <w:szCs w:val="28"/>
        </w:rPr>
        <w:t xml:space="preserve"> </w:t>
      </w:r>
      <w:r w:rsidRPr="004C3AF9">
        <w:rPr>
          <w:rFonts w:ascii="Times New Roman" w:hAnsi="Times New Roman" w:cs="Times New Roman"/>
          <w:sz w:val="28"/>
          <w:szCs w:val="28"/>
        </w:rPr>
        <w:t>клиента, представител</w:t>
      </w:r>
      <w:r w:rsidR="00816DB4">
        <w:rPr>
          <w:rFonts w:ascii="Times New Roman" w:hAnsi="Times New Roman" w:cs="Times New Roman"/>
          <w:sz w:val="28"/>
          <w:szCs w:val="28"/>
        </w:rPr>
        <w:t xml:space="preserve">я клиента, выгодоприобретателя и </w:t>
      </w:r>
      <w:proofErr w:type="spellStart"/>
      <w:r w:rsidRPr="004C3AF9">
        <w:rPr>
          <w:rFonts w:ascii="Times New Roman" w:hAnsi="Times New Roman" w:cs="Times New Roman"/>
          <w:sz w:val="28"/>
          <w:szCs w:val="28"/>
        </w:rPr>
        <w:t>бенефициарного</w:t>
      </w:r>
      <w:proofErr w:type="spellEnd"/>
      <w:r w:rsidRPr="004C3AF9">
        <w:rPr>
          <w:rFonts w:ascii="Times New Roman" w:hAnsi="Times New Roman" w:cs="Times New Roman"/>
          <w:sz w:val="28"/>
          <w:szCs w:val="28"/>
        </w:rPr>
        <w:t xml:space="preserve"> владельца</w:t>
      </w:r>
      <w:r w:rsidR="00816DB4">
        <w:rPr>
          <w:rFonts w:ascii="Times New Roman" w:hAnsi="Times New Roman" w:cs="Times New Roman"/>
          <w:sz w:val="28"/>
          <w:szCs w:val="28"/>
        </w:rPr>
        <w:t xml:space="preserve">, а также </w:t>
      </w:r>
      <w:r>
        <w:rPr>
          <w:rFonts w:ascii="Times New Roman" w:hAnsi="Times New Roman" w:cs="Times New Roman"/>
          <w:sz w:val="28"/>
          <w:szCs w:val="28"/>
        </w:rPr>
        <w:t>обновлении информации о них</w:t>
      </w:r>
      <w:r>
        <w:rPr>
          <w:sz w:val="28"/>
          <w:szCs w:val="28"/>
        </w:rPr>
        <w:t xml:space="preserve"> </w:t>
      </w:r>
      <w:r w:rsidRPr="004C3AF9">
        <w:rPr>
          <w:rFonts w:ascii="Times New Roman" w:hAnsi="Times New Roman" w:cs="Times New Roman"/>
          <w:sz w:val="28"/>
          <w:szCs w:val="28"/>
        </w:rPr>
        <w:t>вправе использовать представленные клиентом сведения в форме электронного документа, подписанного усиленной квалифицированной электронной подписью.</w:t>
      </w:r>
    </w:p>
    <w:p w:rsidR="00A734AA" w:rsidRPr="00E00B7E" w:rsidRDefault="00C440B7" w:rsidP="00A734AA">
      <w:pPr>
        <w:pStyle w:val="2"/>
        <w:shd w:val="clear" w:color="auto" w:fill="auto"/>
        <w:tabs>
          <w:tab w:val="left" w:pos="1402"/>
        </w:tabs>
        <w:spacing w:line="360" w:lineRule="auto"/>
        <w:ind w:right="23" w:firstLine="680"/>
        <w:jc w:val="both"/>
        <w:rPr>
          <w:sz w:val="28"/>
          <w:szCs w:val="28"/>
        </w:rPr>
      </w:pPr>
      <w:r>
        <w:rPr>
          <w:sz w:val="28"/>
          <w:szCs w:val="28"/>
        </w:rPr>
        <w:t>3</w:t>
      </w:r>
      <w:r w:rsidR="009273F3">
        <w:rPr>
          <w:sz w:val="28"/>
          <w:szCs w:val="28"/>
        </w:rPr>
        <w:t>4</w:t>
      </w:r>
      <w:r w:rsidR="00EF2383" w:rsidRPr="00E00B7E">
        <w:rPr>
          <w:sz w:val="28"/>
          <w:szCs w:val="28"/>
        </w:rPr>
        <w:t xml:space="preserve">. </w:t>
      </w:r>
      <w:r w:rsidR="00EE5804" w:rsidRPr="00E00B7E">
        <w:rPr>
          <w:sz w:val="28"/>
          <w:szCs w:val="28"/>
        </w:rPr>
        <w:t>Если к идентификации клиента, представите</w:t>
      </w:r>
      <w:r w:rsidR="00816DB4">
        <w:rPr>
          <w:sz w:val="28"/>
          <w:szCs w:val="28"/>
        </w:rPr>
        <w:t>ля клиента, выгодоприобретателя и</w:t>
      </w:r>
      <w:r w:rsidR="00EE5804" w:rsidRPr="00E00B7E">
        <w:rPr>
          <w:sz w:val="28"/>
          <w:szCs w:val="28"/>
        </w:rPr>
        <w:t xml:space="preserve"> </w:t>
      </w:r>
      <w:proofErr w:type="spellStart"/>
      <w:r w:rsidR="00EE5804" w:rsidRPr="00E00B7E">
        <w:rPr>
          <w:sz w:val="28"/>
          <w:szCs w:val="28"/>
        </w:rPr>
        <w:t>бенефициарного</w:t>
      </w:r>
      <w:proofErr w:type="spellEnd"/>
      <w:r w:rsidR="00EE5804" w:rsidRPr="00E00B7E">
        <w:rPr>
          <w:sz w:val="28"/>
          <w:szCs w:val="28"/>
        </w:rPr>
        <w:t xml:space="preserve"> владельца имеет отношение только часть документа, может быть представлена заверенная выписка из него.</w:t>
      </w:r>
    </w:p>
    <w:p w:rsidR="00253E35" w:rsidRPr="00973726" w:rsidRDefault="00C440B7" w:rsidP="00253E35">
      <w:pPr>
        <w:pStyle w:val="2"/>
        <w:shd w:val="clear" w:color="auto" w:fill="auto"/>
        <w:spacing w:line="360" w:lineRule="auto"/>
        <w:ind w:left="23" w:right="23" w:firstLine="697"/>
        <w:jc w:val="both"/>
        <w:rPr>
          <w:sz w:val="28"/>
          <w:szCs w:val="28"/>
        </w:rPr>
      </w:pPr>
      <w:r>
        <w:rPr>
          <w:sz w:val="28"/>
          <w:szCs w:val="28"/>
        </w:rPr>
        <w:t>3</w:t>
      </w:r>
      <w:r w:rsidR="009273F3">
        <w:rPr>
          <w:sz w:val="28"/>
          <w:szCs w:val="28"/>
        </w:rPr>
        <w:t>5</w:t>
      </w:r>
      <w:r w:rsidR="00EF2383" w:rsidRPr="00E00B7E">
        <w:rPr>
          <w:sz w:val="28"/>
          <w:szCs w:val="28"/>
        </w:rPr>
        <w:t xml:space="preserve">. Документы, 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w:t>
      </w:r>
      <w:r w:rsidR="00EF2383" w:rsidRPr="007F1024">
        <w:rPr>
          <w:sz w:val="28"/>
          <w:szCs w:val="28"/>
        </w:rPr>
        <w:t>организации</w:t>
      </w:r>
      <w:r w:rsidR="007F1024">
        <w:rPr>
          <w:sz w:val="28"/>
          <w:szCs w:val="28"/>
        </w:rPr>
        <w:t xml:space="preserve">, </w:t>
      </w:r>
      <w:r w:rsidR="00EF2383" w:rsidRPr="007F1024">
        <w:rPr>
          <w:sz w:val="28"/>
          <w:szCs w:val="28"/>
        </w:rPr>
        <w:t>индивидуальному предпринимателю</w:t>
      </w:r>
      <w:r w:rsidR="007F1024">
        <w:rPr>
          <w:sz w:val="28"/>
          <w:szCs w:val="28"/>
        </w:rPr>
        <w:t xml:space="preserve">, </w:t>
      </w:r>
      <w:r w:rsidR="00CF5FE7">
        <w:rPr>
          <w:sz w:val="28"/>
          <w:szCs w:val="28"/>
        </w:rPr>
        <w:t>Л</w:t>
      </w:r>
      <w:r w:rsidR="007F1024" w:rsidRPr="00FD6DC9">
        <w:rPr>
          <w:sz w:val="28"/>
          <w:szCs w:val="28"/>
        </w:rPr>
        <w:t>ицу</w:t>
      </w:r>
      <w:r w:rsidR="000F0228">
        <w:rPr>
          <w:sz w:val="28"/>
          <w:szCs w:val="28"/>
        </w:rPr>
        <w:t xml:space="preserve"> </w:t>
      </w:r>
      <w:r w:rsidR="00EF2383" w:rsidRPr="00E00B7E">
        <w:rPr>
          <w:sz w:val="28"/>
          <w:szCs w:val="28"/>
        </w:rPr>
        <w:t xml:space="preserve">с </w:t>
      </w:r>
      <w:r w:rsidR="00C0287D">
        <w:rPr>
          <w:sz w:val="28"/>
          <w:szCs w:val="28"/>
        </w:rPr>
        <w:t>приложением перевода</w:t>
      </w:r>
      <w:r w:rsidR="00EF2383" w:rsidRPr="00E00B7E">
        <w:rPr>
          <w:sz w:val="28"/>
          <w:szCs w:val="28"/>
        </w:rPr>
        <w:t xml:space="preserve"> на русский язык</w:t>
      </w:r>
      <w:r w:rsidR="00C0287D">
        <w:rPr>
          <w:sz w:val="28"/>
          <w:szCs w:val="28"/>
        </w:rPr>
        <w:t>, заверенного в соответствии с законодательством Российской Федерации.</w:t>
      </w:r>
      <w:r w:rsidR="00253E35">
        <w:rPr>
          <w:sz w:val="28"/>
          <w:szCs w:val="28"/>
        </w:rPr>
        <w:t xml:space="preserve"> </w:t>
      </w:r>
    </w:p>
    <w:p w:rsidR="00EF2383" w:rsidRDefault="00C440B7" w:rsidP="009A5931">
      <w:pPr>
        <w:pStyle w:val="2"/>
        <w:shd w:val="clear" w:color="auto" w:fill="auto"/>
        <w:spacing w:line="360" w:lineRule="auto"/>
        <w:ind w:left="23" w:right="23" w:firstLine="697"/>
        <w:jc w:val="both"/>
        <w:rPr>
          <w:sz w:val="28"/>
          <w:szCs w:val="28"/>
        </w:rPr>
      </w:pPr>
      <w:r>
        <w:rPr>
          <w:sz w:val="28"/>
          <w:szCs w:val="28"/>
        </w:rPr>
        <w:t>3</w:t>
      </w:r>
      <w:r w:rsidR="009273F3">
        <w:rPr>
          <w:sz w:val="28"/>
          <w:szCs w:val="28"/>
        </w:rPr>
        <w:t>6</w:t>
      </w:r>
      <w:r w:rsidR="001519F8">
        <w:rPr>
          <w:sz w:val="28"/>
          <w:szCs w:val="28"/>
        </w:rPr>
        <w:t xml:space="preserve">. </w:t>
      </w:r>
      <w:r w:rsidR="00EF2383" w:rsidRPr="00E00B7E">
        <w:rPr>
          <w:sz w:val="28"/>
          <w:szCs w:val="28"/>
        </w:rPr>
        <w:t>Документы, выданные компетентными органами иностранных государств, подтверждающие статус юридических лиц</w:t>
      </w:r>
      <w:r w:rsidR="002E4FC6">
        <w:rPr>
          <w:sz w:val="28"/>
          <w:szCs w:val="28"/>
        </w:rPr>
        <w:t xml:space="preserve"> – </w:t>
      </w:r>
      <w:r w:rsidR="00EF2383" w:rsidRPr="00E00B7E">
        <w:rPr>
          <w:sz w:val="28"/>
          <w:szCs w:val="28"/>
        </w:rPr>
        <w:t xml:space="preserve">нерезидентов, принимаются </w:t>
      </w:r>
      <w:r w:rsidR="00EF2383" w:rsidRPr="007F1024">
        <w:rPr>
          <w:sz w:val="28"/>
          <w:szCs w:val="28"/>
        </w:rPr>
        <w:t>организациями</w:t>
      </w:r>
      <w:r w:rsidR="00A067A6" w:rsidRPr="007F1024">
        <w:rPr>
          <w:sz w:val="28"/>
          <w:szCs w:val="28"/>
        </w:rPr>
        <w:t xml:space="preserve">, </w:t>
      </w:r>
      <w:r w:rsidR="00EF2383" w:rsidRPr="007F1024">
        <w:rPr>
          <w:sz w:val="28"/>
          <w:szCs w:val="28"/>
        </w:rPr>
        <w:t>индивидуальными предпринимателями</w:t>
      </w:r>
      <w:r w:rsidR="00A067A6" w:rsidRPr="007F1024">
        <w:rPr>
          <w:sz w:val="28"/>
          <w:szCs w:val="28"/>
        </w:rPr>
        <w:t xml:space="preserve">, </w:t>
      </w:r>
      <w:r w:rsidR="00CF5FE7">
        <w:rPr>
          <w:sz w:val="28"/>
          <w:szCs w:val="28"/>
        </w:rPr>
        <w:t>Л</w:t>
      </w:r>
      <w:r w:rsidR="00A067A6" w:rsidRPr="007F1024">
        <w:rPr>
          <w:sz w:val="28"/>
          <w:szCs w:val="28"/>
        </w:rPr>
        <w:t>ицами</w:t>
      </w:r>
      <w:r w:rsidR="00CF5FE7">
        <w:rPr>
          <w:sz w:val="28"/>
          <w:szCs w:val="28"/>
        </w:rPr>
        <w:t xml:space="preserve"> </w:t>
      </w:r>
      <w:r w:rsidR="009B55C3">
        <w:rPr>
          <w:sz w:val="28"/>
        </w:rPr>
        <w:t xml:space="preserve">в случае их легализации </w:t>
      </w:r>
      <w:r w:rsidR="009B55C3" w:rsidRPr="007631B9">
        <w:rPr>
          <w:sz w:val="28"/>
          <w:szCs w:val="28"/>
        </w:rPr>
        <w:t xml:space="preserve">в </w:t>
      </w:r>
      <w:r w:rsidR="009B55C3">
        <w:rPr>
          <w:sz w:val="28"/>
          <w:szCs w:val="28"/>
        </w:rPr>
        <w:t>порядке</w:t>
      </w:r>
      <w:r w:rsidR="009B55C3" w:rsidRPr="007631B9">
        <w:rPr>
          <w:sz w:val="28"/>
          <w:szCs w:val="28"/>
        </w:rPr>
        <w:t>, установленном законодательством Российской Федерации, либо</w:t>
      </w:r>
      <w:r w:rsidR="009B55C3">
        <w:rPr>
          <w:sz w:val="28"/>
          <w:szCs w:val="28"/>
        </w:rPr>
        <w:t xml:space="preserve"> в случае </w:t>
      </w:r>
      <w:r w:rsidR="009B55C3" w:rsidRPr="007631B9">
        <w:rPr>
          <w:sz w:val="28"/>
          <w:szCs w:val="28"/>
        </w:rPr>
        <w:t>проставлени</w:t>
      </w:r>
      <w:r w:rsidR="009B55C3">
        <w:rPr>
          <w:sz w:val="28"/>
          <w:szCs w:val="28"/>
        </w:rPr>
        <w:t>я</w:t>
      </w:r>
      <w:r w:rsidR="0016105E">
        <w:rPr>
          <w:sz w:val="28"/>
          <w:szCs w:val="28"/>
        </w:rPr>
        <w:t xml:space="preserve"> </w:t>
      </w:r>
      <w:r w:rsidR="009B55C3">
        <w:rPr>
          <w:sz w:val="28"/>
          <w:szCs w:val="28"/>
        </w:rPr>
        <w:t xml:space="preserve">на таких документах </w:t>
      </w:r>
      <w:proofErr w:type="spellStart"/>
      <w:r w:rsidR="009B55C3" w:rsidRPr="007631B9">
        <w:rPr>
          <w:sz w:val="28"/>
          <w:szCs w:val="28"/>
        </w:rPr>
        <w:t>апостиля</w:t>
      </w:r>
      <w:proofErr w:type="spellEnd"/>
      <w:r w:rsidR="009B55C3" w:rsidRPr="007631B9">
        <w:rPr>
          <w:sz w:val="28"/>
          <w:szCs w:val="28"/>
        </w:rPr>
        <w:t xml:space="preserve"> (за исключением случаев, когда </w:t>
      </w:r>
      <w:r w:rsidR="0016105E">
        <w:rPr>
          <w:sz w:val="28"/>
          <w:szCs w:val="28"/>
        </w:rPr>
        <w:t>в</w:t>
      </w:r>
      <w:r w:rsidR="009B55C3" w:rsidRPr="007631B9">
        <w:rPr>
          <w:sz w:val="28"/>
          <w:szCs w:val="28"/>
        </w:rPr>
        <w:t xml:space="preserve"> соответствии с законодательством Российской Федерации и (или) международным договором легализация и проставление </w:t>
      </w:r>
      <w:proofErr w:type="spellStart"/>
      <w:r w:rsidR="009B55C3" w:rsidRPr="007631B9">
        <w:rPr>
          <w:sz w:val="28"/>
          <w:szCs w:val="28"/>
        </w:rPr>
        <w:t>апостиля</w:t>
      </w:r>
      <w:proofErr w:type="spellEnd"/>
      <w:r w:rsidR="0016105E">
        <w:rPr>
          <w:sz w:val="28"/>
          <w:szCs w:val="28"/>
        </w:rPr>
        <w:t xml:space="preserve"> </w:t>
      </w:r>
      <w:r w:rsidR="009B55C3">
        <w:rPr>
          <w:sz w:val="28"/>
          <w:szCs w:val="28"/>
        </w:rPr>
        <w:t>не требуются</w:t>
      </w:r>
      <w:r w:rsidR="00A419F9" w:rsidRPr="00FD6DC9">
        <w:rPr>
          <w:sz w:val="28"/>
          <w:szCs w:val="28"/>
        </w:rPr>
        <w:t>)</w:t>
      </w:r>
      <w:r w:rsidR="00EF2383" w:rsidRPr="00E00B7E">
        <w:rPr>
          <w:sz w:val="28"/>
          <w:szCs w:val="28"/>
        </w:rPr>
        <w:t>.</w:t>
      </w:r>
    </w:p>
    <w:p w:rsidR="00EF2383" w:rsidRPr="00FD6DC9" w:rsidRDefault="00C440B7" w:rsidP="002E4FC6">
      <w:pPr>
        <w:pStyle w:val="2"/>
        <w:shd w:val="clear" w:color="auto" w:fill="auto"/>
        <w:spacing w:line="360" w:lineRule="auto"/>
        <w:ind w:left="23" w:right="23" w:firstLine="697"/>
        <w:jc w:val="both"/>
        <w:rPr>
          <w:sz w:val="28"/>
          <w:szCs w:val="28"/>
        </w:rPr>
      </w:pPr>
      <w:r>
        <w:rPr>
          <w:sz w:val="28"/>
          <w:szCs w:val="28"/>
        </w:rPr>
        <w:t>3</w:t>
      </w:r>
      <w:r w:rsidR="009273F3">
        <w:rPr>
          <w:sz w:val="28"/>
          <w:szCs w:val="28"/>
        </w:rPr>
        <w:t>7</w:t>
      </w:r>
      <w:r w:rsidR="002E4FC6" w:rsidRPr="00FD6DC9">
        <w:rPr>
          <w:sz w:val="28"/>
          <w:szCs w:val="28"/>
        </w:rPr>
        <w:t>. В случаях, предусмотренных организацией, индивидуальным предпринимателем во внутренних документах, перевод документа (его</w:t>
      </w:r>
      <w:r w:rsidR="00816DB4">
        <w:rPr>
          <w:sz w:val="28"/>
          <w:szCs w:val="28"/>
        </w:rPr>
        <w:t xml:space="preserve"> </w:t>
      </w:r>
      <w:r w:rsidR="002E4FC6" w:rsidRPr="00FD6DC9">
        <w:rPr>
          <w:sz w:val="28"/>
          <w:szCs w:val="28"/>
        </w:rPr>
        <w:t>части</w:t>
      </w:r>
      <w:r w:rsidR="00816DB4">
        <w:rPr>
          <w:sz w:val="28"/>
          <w:szCs w:val="28"/>
        </w:rPr>
        <w:t>)</w:t>
      </w:r>
      <w:r w:rsidR="002E4FC6" w:rsidRPr="00FD6DC9">
        <w:rPr>
          <w:sz w:val="28"/>
          <w:szCs w:val="28"/>
        </w:rPr>
        <w:t xml:space="preserve"> на русский язык вправе выполнить сотрудник организации, индивидуальный предприниматель, уполномоченный на осуществление перевода внутренними распорядительными документами организации, </w:t>
      </w:r>
      <w:r w:rsidR="002E4FC6" w:rsidRPr="00FD6DC9">
        <w:rPr>
          <w:sz w:val="28"/>
          <w:szCs w:val="28"/>
        </w:rPr>
        <w:lastRenderedPageBreak/>
        <w:t>индивидуального предпринимателя, либо сотрудник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должности или реквизитов документа</w:t>
      </w:r>
      <w:r w:rsidR="00816DB4">
        <w:rPr>
          <w:sz w:val="28"/>
          <w:szCs w:val="28"/>
        </w:rPr>
        <w:t xml:space="preserve">, </w:t>
      </w:r>
      <w:r w:rsidR="002E4FC6" w:rsidRPr="00FD6DC9">
        <w:rPr>
          <w:sz w:val="28"/>
          <w:szCs w:val="28"/>
        </w:rPr>
        <w:t>удостоверяющего личность</w:t>
      </w:r>
      <w:r w:rsidR="008F0CA0">
        <w:rPr>
          <w:sz w:val="28"/>
          <w:szCs w:val="28"/>
        </w:rPr>
        <w:t xml:space="preserve"> лица, осуществившего перевод. </w:t>
      </w:r>
    </w:p>
    <w:p w:rsidR="00577891" w:rsidRPr="00E00B7E" w:rsidRDefault="00FD5CF8" w:rsidP="002E4FC6">
      <w:pPr>
        <w:pStyle w:val="2"/>
        <w:shd w:val="clear" w:color="auto" w:fill="auto"/>
        <w:spacing w:line="360" w:lineRule="auto"/>
        <w:ind w:left="23" w:right="23" w:firstLine="697"/>
        <w:jc w:val="both"/>
        <w:rPr>
          <w:sz w:val="28"/>
          <w:szCs w:val="28"/>
        </w:rPr>
      </w:pPr>
      <w:r>
        <w:rPr>
          <w:sz w:val="28"/>
          <w:szCs w:val="28"/>
        </w:rPr>
        <w:t>3</w:t>
      </w:r>
      <w:r w:rsidR="009273F3">
        <w:rPr>
          <w:sz w:val="28"/>
          <w:szCs w:val="28"/>
        </w:rPr>
        <w:t>8</w:t>
      </w:r>
      <w:r w:rsidR="00EF2383" w:rsidRPr="00FD6DC9">
        <w:rPr>
          <w:sz w:val="28"/>
          <w:szCs w:val="28"/>
        </w:rPr>
        <w:t>.</w:t>
      </w:r>
      <w:r w:rsidR="00EF2383" w:rsidRPr="00E00B7E">
        <w:rPr>
          <w:sz w:val="28"/>
          <w:szCs w:val="28"/>
        </w:rPr>
        <w:t xml:space="preserve"> Требование о представлении организации</w:t>
      </w:r>
      <w:r w:rsidR="00A067A6">
        <w:rPr>
          <w:sz w:val="28"/>
          <w:szCs w:val="28"/>
        </w:rPr>
        <w:t>,</w:t>
      </w:r>
      <w:r w:rsidR="00EF2383" w:rsidRPr="00E00B7E">
        <w:rPr>
          <w:sz w:val="28"/>
          <w:szCs w:val="28"/>
        </w:rPr>
        <w:t xml:space="preserve"> индивидуальному предпринимателю</w:t>
      </w:r>
      <w:r w:rsidR="00A067A6">
        <w:rPr>
          <w:sz w:val="28"/>
          <w:szCs w:val="28"/>
        </w:rPr>
        <w:t xml:space="preserve">, </w:t>
      </w:r>
      <w:r w:rsidR="00E41A02">
        <w:rPr>
          <w:sz w:val="28"/>
          <w:szCs w:val="28"/>
        </w:rPr>
        <w:t>Л</w:t>
      </w:r>
      <w:r w:rsidR="00A067A6">
        <w:rPr>
          <w:sz w:val="28"/>
          <w:szCs w:val="28"/>
        </w:rPr>
        <w:t>ицу</w:t>
      </w:r>
      <w:r w:rsidR="00EF2383" w:rsidRPr="00E00B7E">
        <w:rPr>
          <w:sz w:val="28"/>
          <w:szCs w:val="28"/>
        </w:rPr>
        <w:t xml:space="preserve"> документов </w:t>
      </w:r>
      <w:r w:rsidR="00D139F8" w:rsidRPr="00E00B7E">
        <w:rPr>
          <w:sz w:val="28"/>
          <w:szCs w:val="28"/>
        </w:rPr>
        <w:t xml:space="preserve">с </w:t>
      </w:r>
      <w:r w:rsidR="00D139F8">
        <w:rPr>
          <w:sz w:val="28"/>
          <w:szCs w:val="28"/>
        </w:rPr>
        <w:t>приложением перевода</w:t>
      </w:r>
      <w:r w:rsidR="00D139F8" w:rsidRPr="00E00B7E">
        <w:rPr>
          <w:sz w:val="28"/>
          <w:szCs w:val="28"/>
        </w:rPr>
        <w:t xml:space="preserve"> на русский язык</w:t>
      </w:r>
      <w:r w:rsidR="00D139F8">
        <w:rPr>
          <w:sz w:val="28"/>
          <w:szCs w:val="28"/>
        </w:rPr>
        <w:t>, заверенного в соответствии с законодательством Российской Федерации,</w:t>
      </w:r>
      <w:r w:rsidR="00EF2383" w:rsidRPr="00E00B7E">
        <w:rPr>
          <w:sz w:val="28"/>
          <w:szCs w:val="28"/>
        </w:rPr>
        <w:t xml:space="preserve"> не распространяется на документы, выданные компетентными органами иностранных государств, удостоверяющие личности физических лиц, при условии наличия у физического лица документа, подтверждающего право законного пребывания</w:t>
      </w:r>
      <w:r w:rsidR="00253E35">
        <w:rPr>
          <w:sz w:val="28"/>
          <w:szCs w:val="28"/>
        </w:rPr>
        <w:t xml:space="preserve"> </w:t>
      </w:r>
      <w:r w:rsidR="00253E35" w:rsidRPr="00973726">
        <w:rPr>
          <w:sz w:val="28"/>
          <w:szCs w:val="28"/>
        </w:rPr>
        <w:t>(проживания)</w:t>
      </w:r>
      <w:r w:rsidR="00EF2383" w:rsidRPr="00253E35">
        <w:rPr>
          <w:color w:val="FF0000"/>
          <w:sz w:val="28"/>
          <w:szCs w:val="28"/>
        </w:rPr>
        <w:t xml:space="preserve"> </w:t>
      </w:r>
      <w:r w:rsidR="00EF2383" w:rsidRPr="00E00B7E">
        <w:rPr>
          <w:sz w:val="28"/>
          <w:szCs w:val="28"/>
        </w:rPr>
        <w:t>на территории Российской Федерации (например, въездная виза, миграционная карта</w:t>
      </w:r>
      <w:r w:rsidR="00253E35">
        <w:rPr>
          <w:sz w:val="28"/>
          <w:szCs w:val="28"/>
        </w:rPr>
        <w:t xml:space="preserve">, </w:t>
      </w:r>
      <w:r w:rsidR="00253E35" w:rsidRPr="00973726">
        <w:rPr>
          <w:sz w:val="28"/>
          <w:szCs w:val="28"/>
        </w:rPr>
        <w:t>вид на жительство</w:t>
      </w:r>
      <w:r w:rsidR="00EF2383" w:rsidRPr="00E00B7E">
        <w:rPr>
          <w:sz w:val="28"/>
          <w:szCs w:val="28"/>
        </w:rPr>
        <w:t>)</w:t>
      </w:r>
      <w:r w:rsidR="007B1781">
        <w:rPr>
          <w:sz w:val="28"/>
          <w:szCs w:val="28"/>
        </w:rPr>
        <w:t>.</w:t>
      </w:r>
      <w:r w:rsidR="00430348">
        <w:rPr>
          <w:sz w:val="28"/>
          <w:szCs w:val="28"/>
        </w:rPr>
        <w:t xml:space="preserve"> </w:t>
      </w:r>
    </w:p>
    <w:p w:rsidR="00097655" w:rsidRDefault="009273F3" w:rsidP="002E4FC6">
      <w:pPr>
        <w:pStyle w:val="2"/>
        <w:shd w:val="clear" w:color="auto" w:fill="auto"/>
        <w:spacing w:line="360" w:lineRule="auto"/>
        <w:ind w:left="23" w:right="23" w:firstLine="697"/>
        <w:jc w:val="both"/>
        <w:rPr>
          <w:sz w:val="28"/>
          <w:szCs w:val="28"/>
        </w:rPr>
      </w:pPr>
      <w:r>
        <w:rPr>
          <w:sz w:val="28"/>
          <w:szCs w:val="28"/>
        </w:rPr>
        <w:t>39</w:t>
      </w:r>
      <w:r w:rsidR="00577891" w:rsidRPr="00FD6DC9">
        <w:rPr>
          <w:sz w:val="28"/>
          <w:szCs w:val="28"/>
        </w:rPr>
        <w:t>.</w:t>
      </w:r>
      <w:r w:rsidR="0016105E">
        <w:rPr>
          <w:sz w:val="28"/>
          <w:szCs w:val="28"/>
        </w:rPr>
        <w:t xml:space="preserve"> </w:t>
      </w:r>
      <w:r w:rsidR="00EF2383" w:rsidRPr="00E00B7E">
        <w:rPr>
          <w:sz w:val="28"/>
          <w:szCs w:val="28"/>
        </w:rPr>
        <w:t xml:space="preserve">В случае представления копий документов </w:t>
      </w:r>
      <w:r w:rsidR="00577891" w:rsidRPr="00E00B7E">
        <w:rPr>
          <w:sz w:val="28"/>
          <w:szCs w:val="28"/>
        </w:rPr>
        <w:t>о</w:t>
      </w:r>
      <w:r w:rsidR="00EF2383" w:rsidRPr="00E00B7E">
        <w:rPr>
          <w:sz w:val="28"/>
          <w:szCs w:val="28"/>
        </w:rPr>
        <w:t>рганизаци</w:t>
      </w:r>
      <w:r w:rsidR="006E7F79">
        <w:rPr>
          <w:sz w:val="28"/>
          <w:szCs w:val="28"/>
        </w:rPr>
        <w:t>и</w:t>
      </w:r>
      <w:r w:rsidR="00A067A6">
        <w:rPr>
          <w:sz w:val="28"/>
          <w:szCs w:val="28"/>
        </w:rPr>
        <w:t>,</w:t>
      </w:r>
      <w:r w:rsidR="00577891" w:rsidRPr="00E00B7E">
        <w:rPr>
          <w:sz w:val="28"/>
          <w:szCs w:val="28"/>
        </w:rPr>
        <w:t xml:space="preserve"> индивидуальны</w:t>
      </w:r>
      <w:r w:rsidR="006E7F79">
        <w:rPr>
          <w:sz w:val="28"/>
          <w:szCs w:val="28"/>
        </w:rPr>
        <w:t>е</w:t>
      </w:r>
      <w:r w:rsidR="00577891" w:rsidRPr="00E00B7E">
        <w:rPr>
          <w:sz w:val="28"/>
          <w:szCs w:val="28"/>
        </w:rPr>
        <w:t xml:space="preserve"> предпринимател</w:t>
      </w:r>
      <w:r w:rsidR="006E7F79">
        <w:rPr>
          <w:sz w:val="28"/>
          <w:szCs w:val="28"/>
        </w:rPr>
        <w:t>и</w:t>
      </w:r>
      <w:r w:rsidR="00A067A6">
        <w:rPr>
          <w:sz w:val="28"/>
          <w:szCs w:val="28"/>
        </w:rPr>
        <w:t xml:space="preserve">, </w:t>
      </w:r>
      <w:r w:rsidR="00E41A02">
        <w:rPr>
          <w:sz w:val="28"/>
          <w:szCs w:val="28"/>
        </w:rPr>
        <w:t>Л</w:t>
      </w:r>
      <w:r w:rsidR="00A067A6">
        <w:rPr>
          <w:sz w:val="28"/>
          <w:szCs w:val="28"/>
        </w:rPr>
        <w:t>ица</w:t>
      </w:r>
      <w:r w:rsidR="00EF2383" w:rsidRPr="00E00B7E">
        <w:rPr>
          <w:sz w:val="28"/>
          <w:szCs w:val="28"/>
        </w:rPr>
        <w:t xml:space="preserve"> вправе потребовать представления подлинников документов </w:t>
      </w:r>
      <w:r w:rsidR="00EF2383" w:rsidRPr="0016105E">
        <w:rPr>
          <w:sz w:val="28"/>
          <w:szCs w:val="28"/>
        </w:rPr>
        <w:t xml:space="preserve">для </w:t>
      </w:r>
      <w:r w:rsidR="0016105E">
        <w:rPr>
          <w:sz w:val="28"/>
          <w:szCs w:val="28"/>
        </w:rPr>
        <w:t>проверки</w:t>
      </w:r>
      <w:r w:rsidR="00B3485F">
        <w:rPr>
          <w:sz w:val="28"/>
          <w:szCs w:val="28"/>
        </w:rPr>
        <w:t xml:space="preserve"> </w:t>
      </w:r>
      <w:r w:rsidR="00097655">
        <w:rPr>
          <w:sz w:val="28"/>
          <w:szCs w:val="28"/>
        </w:rPr>
        <w:t>их соответствия</w:t>
      </w:r>
      <w:r w:rsidR="00BE18B1">
        <w:rPr>
          <w:sz w:val="28"/>
          <w:szCs w:val="28"/>
        </w:rPr>
        <w:t xml:space="preserve"> представленны</w:t>
      </w:r>
      <w:r w:rsidR="00097655">
        <w:rPr>
          <w:sz w:val="28"/>
          <w:szCs w:val="28"/>
        </w:rPr>
        <w:t>м</w:t>
      </w:r>
      <w:r w:rsidR="00BE18B1">
        <w:rPr>
          <w:sz w:val="28"/>
          <w:szCs w:val="28"/>
        </w:rPr>
        <w:t xml:space="preserve"> копи</w:t>
      </w:r>
      <w:r w:rsidR="00097655">
        <w:rPr>
          <w:sz w:val="28"/>
          <w:szCs w:val="28"/>
        </w:rPr>
        <w:t>ям</w:t>
      </w:r>
      <w:r w:rsidR="00BE18B1">
        <w:rPr>
          <w:sz w:val="28"/>
          <w:szCs w:val="28"/>
        </w:rPr>
        <w:t xml:space="preserve"> документов</w:t>
      </w:r>
      <w:r w:rsidR="00EF2383" w:rsidRPr="00E00B7E">
        <w:rPr>
          <w:sz w:val="28"/>
          <w:szCs w:val="28"/>
        </w:rPr>
        <w:t>.</w:t>
      </w:r>
    </w:p>
    <w:p w:rsidR="00D44F08" w:rsidRPr="00B26922" w:rsidRDefault="00D64695" w:rsidP="002E4FC6">
      <w:pPr>
        <w:pStyle w:val="2"/>
        <w:shd w:val="clear" w:color="auto" w:fill="auto"/>
        <w:tabs>
          <w:tab w:val="left" w:pos="1734"/>
        </w:tabs>
        <w:spacing w:line="360" w:lineRule="auto"/>
        <w:ind w:right="23" w:firstLine="680"/>
        <w:jc w:val="both"/>
        <w:rPr>
          <w:sz w:val="28"/>
          <w:szCs w:val="28"/>
        </w:rPr>
      </w:pPr>
      <w:r w:rsidRPr="00D64695">
        <w:rPr>
          <w:rFonts w:eastAsiaTheme="minorHAnsi"/>
          <w:spacing w:val="0"/>
          <w:sz w:val="28"/>
          <w:szCs w:val="28"/>
        </w:rPr>
        <w:t>4</w:t>
      </w:r>
      <w:r w:rsidR="009E0B8A">
        <w:rPr>
          <w:rFonts w:eastAsiaTheme="minorHAnsi"/>
          <w:spacing w:val="0"/>
          <w:sz w:val="28"/>
          <w:szCs w:val="28"/>
        </w:rPr>
        <w:t>0</w:t>
      </w:r>
      <w:r w:rsidR="006B5D3C" w:rsidRPr="00D64695">
        <w:rPr>
          <w:rFonts w:eastAsiaTheme="minorHAnsi"/>
          <w:spacing w:val="0"/>
          <w:sz w:val="28"/>
          <w:szCs w:val="28"/>
        </w:rPr>
        <w:t>.</w:t>
      </w:r>
      <w:r w:rsidR="0016105E">
        <w:rPr>
          <w:rFonts w:eastAsiaTheme="minorHAnsi"/>
          <w:spacing w:val="0"/>
          <w:sz w:val="28"/>
          <w:szCs w:val="28"/>
        </w:rPr>
        <w:t xml:space="preserve"> </w:t>
      </w:r>
      <w:r w:rsidR="00577891" w:rsidRPr="00E00B7E">
        <w:rPr>
          <w:sz w:val="28"/>
          <w:szCs w:val="28"/>
        </w:rPr>
        <w:t>Сведения</w:t>
      </w:r>
      <w:r w:rsidR="00E821F3">
        <w:rPr>
          <w:sz w:val="28"/>
          <w:szCs w:val="28"/>
        </w:rPr>
        <w:t xml:space="preserve"> и информация</w:t>
      </w:r>
      <w:r w:rsidR="00154476">
        <w:rPr>
          <w:sz w:val="28"/>
          <w:szCs w:val="28"/>
        </w:rPr>
        <w:t>,</w:t>
      </w:r>
      <w:r w:rsidR="00E821F3">
        <w:rPr>
          <w:sz w:val="28"/>
          <w:szCs w:val="28"/>
        </w:rPr>
        <w:t xml:space="preserve"> полученные организациями, индивидуаль</w:t>
      </w:r>
      <w:r w:rsidR="002C585C">
        <w:rPr>
          <w:sz w:val="28"/>
          <w:szCs w:val="28"/>
        </w:rPr>
        <w:t xml:space="preserve">ными предпринимателями, </w:t>
      </w:r>
      <w:r w:rsidR="00E41A02">
        <w:rPr>
          <w:sz w:val="28"/>
          <w:szCs w:val="28"/>
        </w:rPr>
        <w:t>Л</w:t>
      </w:r>
      <w:r w:rsidR="002C585C">
        <w:rPr>
          <w:sz w:val="28"/>
          <w:szCs w:val="28"/>
        </w:rPr>
        <w:t>ицами</w:t>
      </w:r>
      <w:r w:rsidR="00E821F3">
        <w:rPr>
          <w:sz w:val="28"/>
          <w:szCs w:val="28"/>
        </w:rPr>
        <w:t xml:space="preserve"> на основании главы </w:t>
      </w:r>
      <w:r w:rsidR="00E821F3">
        <w:rPr>
          <w:sz w:val="28"/>
          <w:szCs w:val="28"/>
          <w:lang w:val="en-US"/>
        </w:rPr>
        <w:t>II</w:t>
      </w:r>
      <w:r w:rsidR="00E821F3">
        <w:rPr>
          <w:sz w:val="28"/>
          <w:szCs w:val="28"/>
        </w:rPr>
        <w:t xml:space="preserve"> настоящего Положения, документально</w:t>
      </w:r>
      <w:r w:rsidR="00577891" w:rsidRPr="00E00B7E">
        <w:rPr>
          <w:sz w:val="28"/>
          <w:szCs w:val="28"/>
        </w:rPr>
        <w:t xml:space="preserve"> фиксиру</w:t>
      </w:r>
      <w:r w:rsidR="00154476">
        <w:rPr>
          <w:sz w:val="28"/>
          <w:szCs w:val="28"/>
        </w:rPr>
        <w:t>ю</w:t>
      </w:r>
      <w:r w:rsidR="00577891" w:rsidRPr="00E00B7E">
        <w:rPr>
          <w:sz w:val="28"/>
          <w:szCs w:val="28"/>
        </w:rPr>
        <w:t>тся в анкете</w:t>
      </w:r>
      <w:r w:rsidR="0016105E">
        <w:rPr>
          <w:sz w:val="28"/>
          <w:szCs w:val="28"/>
        </w:rPr>
        <w:t xml:space="preserve"> </w:t>
      </w:r>
      <w:r w:rsidR="00577891" w:rsidRPr="00E00B7E">
        <w:rPr>
          <w:sz w:val="28"/>
          <w:szCs w:val="28"/>
        </w:rPr>
        <w:t>в соответствии с перечнем</w:t>
      </w:r>
      <w:r w:rsidR="00AB6651" w:rsidRPr="00E00B7E">
        <w:rPr>
          <w:sz w:val="28"/>
          <w:szCs w:val="28"/>
        </w:rPr>
        <w:t xml:space="preserve"> сведений</w:t>
      </w:r>
      <w:r w:rsidR="00577891" w:rsidRPr="00E00B7E">
        <w:rPr>
          <w:sz w:val="28"/>
          <w:szCs w:val="28"/>
        </w:rPr>
        <w:t xml:space="preserve">, </w:t>
      </w:r>
      <w:r w:rsidR="00577891" w:rsidRPr="00B26922">
        <w:rPr>
          <w:sz w:val="28"/>
          <w:szCs w:val="28"/>
        </w:rPr>
        <w:t>приведенны</w:t>
      </w:r>
      <w:r w:rsidR="00B73D48" w:rsidRPr="00B26922">
        <w:rPr>
          <w:sz w:val="28"/>
          <w:szCs w:val="28"/>
        </w:rPr>
        <w:t>х</w:t>
      </w:r>
      <w:r w:rsidR="00DF0071">
        <w:rPr>
          <w:sz w:val="28"/>
          <w:szCs w:val="28"/>
        </w:rPr>
        <w:t xml:space="preserve"> приложении 3 к настоящему Положени</w:t>
      </w:r>
      <w:r w:rsidR="00CE722E">
        <w:rPr>
          <w:sz w:val="28"/>
          <w:szCs w:val="28"/>
        </w:rPr>
        <w:t>ю</w:t>
      </w:r>
      <w:r w:rsidR="0060717E" w:rsidRPr="00C117CC">
        <w:rPr>
          <w:sz w:val="28"/>
          <w:szCs w:val="28"/>
        </w:rPr>
        <w:t>.</w:t>
      </w:r>
    </w:p>
    <w:p w:rsidR="00164816" w:rsidRDefault="00D64695" w:rsidP="009A5931">
      <w:pPr>
        <w:pStyle w:val="2"/>
        <w:shd w:val="clear" w:color="auto" w:fill="auto"/>
        <w:spacing w:line="360" w:lineRule="auto"/>
        <w:ind w:left="23" w:firstLine="697"/>
        <w:jc w:val="both"/>
        <w:rPr>
          <w:sz w:val="28"/>
          <w:szCs w:val="28"/>
        </w:rPr>
      </w:pPr>
      <w:r>
        <w:rPr>
          <w:sz w:val="28"/>
          <w:szCs w:val="28"/>
        </w:rPr>
        <w:t>4</w:t>
      </w:r>
      <w:r w:rsidR="009E0B8A">
        <w:rPr>
          <w:sz w:val="28"/>
          <w:szCs w:val="28"/>
        </w:rPr>
        <w:t>1</w:t>
      </w:r>
      <w:r w:rsidR="00164816" w:rsidRPr="00FD6DC9">
        <w:rPr>
          <w:sz w:val="28"/>
          <w:szCs w:val="28"/>
        </w:rPr>
        <w:t>.</w:t>
      </w:r>
      <w:r w:rsidR="00164816" w:rsidRPr="00E00B7E">
        <w:rPr>
          <w:sz w:val="28"/>
          <w:szCs w:val="28"/>
        </w:rPr>
        <w:t xml:space="preserve"> Форма анкеты</w:t>
      </w:r>
      <w:r w:rsidR="0016105E">
        <w:rPr>
          <w:sz w:val="28"/>
          <w:szCs w:val="28"/>
        </w:rPr>
        <w:t xml:space="preserve"> </w:t>
      </w:r>
      <w:r w:rsidR="00164816" w:rsidRPr="00E00B7E">
        <w:rPr>
          <w:sz w:val="28"/>
          <w:szCs w:val="28"/>
        </w:rPr>
        <w:t>определяется организаци</w:t>
      </w:r>
      <w:r w:rsidR="00164816">
        <w:rPr>
          <w:sz w:val="28"/>
          <w:szCs w:val="28"/>
        </w:rPr>
        <w:t>ями,</w:t>
      </w:r>
      <w:r w:rsidR="00164816" w:rsidRPr="00E00B7E">
        <w:rPr>
          <w:sz w:val="28"/>
          <w:szCs w:val="28"/>
        </w:rPr>
        <w:t xml:space="preserve"> индивидуальным</w:t>
      </w:r>
      <w:r w:rsidR="00164816">
        <w:rPr>
          <w:sz w:val="28"/>
          <w:szCs w:val="28"/>
        </w:rPr>
        <w:t>и</w:t>
      </w:r>
      <w:r w:rsidR="00164816" w:rsidRPr="00E00B7E">
        <w:rPr>
          <w:sz w:val="28"/>
          <w:szCs w:val="28"/>
        </w:rPr>
        <w:t xml:space="preserve"> предпринимател</w:t>
      </w:r>
      <w:r w:rsidR="00164816">
        <w:rPr>
          <w:sz w:val="28"/>
          <w:szCs w:val="28"/>
        </w:rPr>
        <w:t xml:space="preserve">ями, </w:t>
      </w:r>
      <w:r w:rsidR="00E41A02">
        <w:rPr>
          <w:sz w:val="28"/>
          <w:szCs w:val="28"/>
        </w:rPr>
        <w:t>Л</w:t>
      </w:r>
      <w:r w:rsidR="00164816">
        <w:rPr>
          <w:sz w:val="28"/>
          <w:szCs w:val="28"/>
        </w:rPr>
        <w:t xml:space="preserve">ицами </w:t>
      </w:r>
      <w:r w:rsidR="00164816" w:rsidRPr="00E00B7E">
        <w:rPr>
          <w:sz w:val="28"/>
          <w:szCs w:val="28"/>
        </w:rPr>
        <w:t xml:space="preserve">самостоятельно с учетом требований </w:t>
      </w:r>
      <w:r w:rsidR="00164816">
        <w:rPr>
          <w:sz w:val="28"/>
          <w:szCs w:val="28"/>
        </w:rPr>
        <w:t>главы</w:t>
      </w:r>
      <w:r w:rsidR="0016105E">
        <w:rPr>
          <w:sz w:val="28"/>
          <w:szCs w:val="28"/>
        </w:rPr>
        <w:t xml:space="preserve"> </w:t>
      </w:r>
      <w:r w:rsidR="00A419F9" w:rsidRPr="00FD6DC9">
        <w:rPr>
          <w:sz w:val="28"/>
          <w:szCs w:val="28"/>
          <w:lang w:val="en-US"/>
        </w:rPr>
        <w:t>II</w:t>
      </w:r>
      <w:r w:rsidR="00A419F9" w:rsidRPr="00FD6DC9">
        <w:rPr>
          <w:sz w:val="28"/>
          <w:szCs w:val="28"/>
        </w:rPr>
        <w:t xml:space="preserve"> настоящего Положения</w:t>
      </w:r>
      <w:r w:rsidR="00164816" w:rsidRPr="00FD6DC9">
        <w:rPr>
          <w:sz w:val="28"/>
          <w:szCs w:val="28"/>
        </w:rPr>
        <w:t>.</w:t>
      </w:r>
    </w:p>
    <w:p w:rsidR="00577891" w:rsidRPr="00E00B7E" w:rsidRDefault="00C440B7" w:rsidP="009A5931">
      <w:pPr>
        <w:pStyle w:val="2"/>
        <w:shd w:val="clear" w:color="auto" w:fill="auto"/>
        <w:spacing w:line="360" w:lineRule="auto"/>
        <w:ind w:left="23" w:firstLine="697"/>
        <w:jc w:val="both"/>
        <w:rPr>
          <w:sz w:val="28"/>
          <w:szCs w:val="28"/>
        </w:rPr>
      </w:pPr>
      <w:r>
        <w:rPr>
          <w:sz w:val="28"/>
          <w:szCs w:val="28"/>
        </w:rPr>
        <w:t>4</w:t>
      </w:r>
      <w:r w:rsidR="009E0B8A">
        <w:rPr>
          <w:sz w:val="28"/>
          <w:szCs w:val="28"/>
        </w:rPr>
        <w:t>2</w:t>
      </w:r>
      <w:r w:rsidR="00D44F08" w:rsidRPr="00FD6DC9">
        <w:rPr>
          <w:sz w:val="28"/>
          <w:szCs w:val="28"/>
        </w:rPr>
        <w:t>.</w:t>
      </w:r>
      <w:r w:rsidR="0016105E">
        <w:rPr>
          <w:sz w:val="28"/>
          <w:szCs w:val="28"/>
        </w:rPr>
        <w:t xml:space="preserve"> </w:t>
      </w:r>
      <w:r w:rsidR="00577891" w:rsidRPr="00E00B7E">
        <w:rPr>
          <w:sz w:val="28"/>
          <w:szCs w:val="28"/>
        </w:rPr>
        <w:t>По усмотрению организаци</w:t>
      </w:r>
      <w:r w:rsidR="00B73D48">
        <w:rPr>
          <w:sz w:val="28"/>
          <w:szCs w:val="28"/>
        </w:rPr>
        <w:t>й</w:t>
      </w:r>
      <w:r w:rsidR="00164816">
        <w:rPr>
          <w:sz w:val="28"/>
          <w:szCs w:val="28"/>
        </w:rPr>
        <w:t>,</w:t>
      </w:r>
      <w:r w:rsidR="006B5D3C" w:rsidRPr="00E00B7E">
        <w:rPr>
          <w:sz w:val="28"/>
          <w:szCs w:val="28"/>
        </w:rPr>
        <w:t xml:space="preserve"> индивидуальн</w:t>
      </w:r>
      <w:r w:rsidR="00B73D48">
        <w:rPr>
          <w:sz w:val="28"/>
          <w:szCs w:val="28"/>
        </w:rPr>
        <w:t>ых</w:t>
      </w:r>
      <w:r w:rsidR="006B5D3C" w:rsidRPr="00E00B7E">
        <w:rPr>
          <w:sz w:val="28"/>
          <w:szCs w:val="28"/>
        </w:rPr>
        <w:t xml:space="preserve"> предпринимател</w:t>
      </w:r>
      <w:r w:rsidR="00B73D48">
        <w:rPr>
          <w:sz w:val="28"/>
          <w:szCs w:val="28"/>
        </w:rPr>
        <w:t>ей</w:t>
      </w:r>
      <w:r w:rsidR="00164816">
        <w:rPr>
          <w:sz w:val="28"/>
          <w:szCs w:val="28"/>
        </w:rPr>
        <w:t xml:space="preserve">, </w:t>
      </w:r>
      <w:r w:rsidR="00E41A02">
        <w:rPr>
          <w:sz w:val="28"/>
          <w:szCs w:val="28"/>
        </w:rPr>
        <w:t>Л</w:t>
      </w:r>
      <w:r w:rsidR="00164816">
        <w:rPr>
          <w:sz w:val="28"/>
          <w:szCs w:val="28"/>
        </w:rPr>
        <w:t>иц</w:t>
      </w:r>
      <w:r w:rsidR="00577891" w:rsidRPr="00E00B7E">
        <w:rPr>
          <w:sz w:val="28"/>
          <w:szCs w:val="28"/>
        </w:rPr>
        <w:t xml:space="preserve"> в анкету</w:t>
      </w:r>
      <w:r w:rsidR="0016105E">
        <w:rPr>
          <w:sz w:val="28"/>
          <w:szCs w:val="28"/>
        </w:rPr>
        <w:t xml:space="preserve"> </w:t>
      </w:r>
      <w:r w:rsidR="00577891" w:rsidRPr="00E00B7E">
        <w:rPr>
          <w:sz w:val="28"/>
          <w:szCs w:val="28"/>
        </w:rPr>
        <w:t>также могут быть включены иные сведения.</w:t>
      </w:r>
    </w:p>
    <w:p w:rsidR="00AB6651" w:rsidRPr="00E00B7E" w:rsidRDefault="00C440B7" w:rsidP="00513F02">
      <w:pPr>
        <w:pStyle w:val="2"/>
        <w:shd w:val="clear" w:color="auto" w:fill="auto"/>
        <w:spacing w:line="360" w:lineRule="auto"/>
        <w:ind w:left="23" w:right="23" w:firstLine="697"/>
        <w:jc w:val="both"/>
        <w:rPr>
          <w:sz w:val="28"/>
          <w:szCs w:val="28"/>
        </w:rPr>
      </w:pPr>
      <w:r>
        <w:rPr>
          <w:sz w:val="28"/>
          <w:szCs w:val="28"/>
        </w:rPr>
        <w:t>4</w:t>
      </w:r>
      <w:r w:rsidR="009E0B8A">
        <w:rPr>
          <w:sz w:val="28"/>
          <w:szCs w:val="28"/>
        </w:rPr>
        <w:t>3</w:t>
      </w:r>
      <w:r w:rsidR="00D44F08" w:rsidRPr="00FD6DC9">
        <w:rPr>
          <w:sz w:val="28"/>
          <w:szCs w:val="28"/>
        </w:rPr>
        <w:t>.</w:t>
      </w:r>
      <w:r w:rsidR="0016105E">
        <w:rPr>
          <w:sz w:val="28"/>
          <w:szCs w:val="28"/>
        </w:rPr>
        <w:t xml:space="preserve"> </w:t>
      </w:r>
      <w:r w:rsidR="00577891" w:rsidRPr="00E00B7E">
        <w:rPr>
          <w:sz w:val="28"/>
          <w:szCs w:val="28"/>
        </w:rPr>
        <w:t>Анкета</w:t>
      </w:r>
      <w:r w:rsidR="0016105E">
        <w:rPr>
          <w:sz w:val="28"/>
          <w:szCs w:val="28"/>
        </w:rPr>
        <w:t xml:space="preserve"> </w:t>
      </w:r>
      <w:r w:rsidR="00577891" w:rsidRPr="00E00B7E">
        <w:rPr>
          <w:sz w:val="28"/>
          <w:szCs w:val="28"/>
        </w:rPr>
        <w:t xml:space="preserve">может заполняться (формироваться) на бумажном носителе или в электронном виде. </w:t>
      </w:r>
    </w:p>
    <w:p w:rsidR="00AB6651" w:rsidRPr="00E00B7E" w:rsidRDefault="00C440B7" w:rsidP="00513F02">
      <w:pPr>
        <w:pStyle w:val="2"/>
        <w:shd w:val="clear" w:color="auto" w:fill="auto"/>
        <w:spacing w:line="360" w:lineRule="auto"/>
        <w:ind w:left="23" w:right="23" w:firstLine="697"/>
        <w:jc w:val="both"/>
        <w:rPr>
          <w:sz w:val="28"/>
          <w:szCs w:val="28"/>
        </w:rPr>
      </w:pPr>
      <w:r>
        <w:rPr>
          <w:sz w:val="28"/>
          <w:szCs w:val="28"/>
        </w:rPr>
        <w:lastRenderedPageBreak/>
        <w:t>4</w:t>
      </w:r>
      <w:r w:rsidR="009E0B8A">
        <w:rPr>
          <w:sz w:val="28"/>
          <w:szCs w:val="28"/>
        </w:rPr>
        <w:t>4</w:t>
      </w:r>
      <w:r w:rsidR="00D44F08" w:rsidRPr="00FD6DC9">
        <w:rPr>
          <w:sz w:val="28"/>
          <w:szCs w:val="28"/>
        </w:rPr>
        <w:t>.</w:t>
      </w:r>
      <w:r w:rsidR="00D44F08" w:rsidRPr="00E00B7E">
        <w:rPr>
          <w:sz w:val="28"/>
          <w:szCs w:val="28"/>
        </w:rPr>
        <w:t xml:space="preserve"> В случае представлени</w:t>
      </w:r>
      <w:r w:rsidR="00B73D48">
        <w:rPr>
          <w:sz w:val="28"/>
          <w:szCs w:val="28"/>
        </w:rPr>
        <w:t>я</w:t>
      </w:r>
      <w:r w:rsidR="00D44F08" w:rsidRPr="00E00B7E">
        <w:rPr>
          <w:sz w:val="28"/>
          <w:szCs w:val="28"/>
        </w:rPr>
        <w:t xml:space="preserve"> организац</w:t>
      </w:r>
      <w:r w:rsidR="00164816">
        <w:rPr>
          <w:sz w:val="28"/>
          <w:szCs w:val="28"/>
        </w:rPr>
        <w:t>иям,</w:t>
      </w:r>
      <w:r w:rsidR="00D44F08" w:rsidRPr="00E00B7E">
        <w:rPr>
          <w:sz w:val="28"/>
          <w:szCs w:val="28"/>
        </w:rPr>
        <w:t xml:space="preserve"> индивидуальн</w:t>
      </w:r>
      <w:r w:rsidR="00164816">
        <w:rPr>
          <w:sz w:val="28"/>
          <w:szCs w:val="28"/>
        </w:rPr>
        <w:t>ым</w:t>
      </w:r>
      <w:r w:rsidR="00D44F08" w:rsidRPr="00E00B7E">
        <w:rPr>
          <w:sz w:val="28"/>
          <w:szCs w:val="28"/>
        </w:rPr>
        <w:t xml:space="preserve"> предпринимател</w:t>
      </w:r>
      <w:r w:rsidR="00164816">
        <w:rPr>
          <w:sz w:val="28"/>
          <w:szCs w:val="28"/>
        </w:rPr>
        <w:t xml:space="preserve">ям, </w:t>
      </w:r>
      <w:r w:rsidR="00E41A02">
        <w:rPr>
          <w:sz w:val="28"/>
          <w:szCs w:val="28"/>
        </w:rPr>
        <w:t>Л</w:t>
      </w:r>
      <w:r w:rsidR="00164816">
        <w:rPr>
          <w:sz w:val="28"/>
          <w:szCs w:val="28"/>
        </w:rPr>
        <w:t>ицам</w:t>
      </w:r>
      <w:r w:rsidR="00D44F08" w:rsidRPr="00E00B7E">
        <w:rPr>
          <w:sz w:val="28"/>
          <w:szCs w:val="28"/>
        </w:rPr>
        <w:t xml:space="preserve"> документов в виде надлежащим образом заверенных копий такие документы</w:t>
      </w:r>
      <w:r w:rsidR="00491B15">
        <w:rPr>
          <w:sz w:val="28"/>
          <w:szCs w:val="28"/>
        </w:rPr>
        <w:t xml:space="preserve"> могут</w:t>
      </w:r>
      <w:r w:rsidR="00D44F08" w:rsidRPr="00E00B7E">
        <w:rPr>
          <w:sz w:val="28"/>
          <w:szCs w:val="28"/>
        </w:rPr>
        <w:t xml:space="preserve"> </w:t>
      </w:r>
      <w:r w:rsidR="00C93522" w:rsidRPr="00C117CC">
        <w:rPr>
          <w:sz w:val="28"/>
          <w:szCs w:val="28"/>
        </w:rPr>
        <w:t>приобщат</w:t>
      </w:r>
      <w:r w:rsidR="00491B15">
        <w:rPr>
          <w:sz w:val="28"/>
          <w:szCs w:val="28"/>
        </w:rPr>
        <w:t>ь</w:t>
      </w:r>
      <w:r w:rsidR="00C93522" w:rsidRPr="00C117CC">
        <w:rPr>
          <w:sz w:val="28"/>
          <w:szCs w:val="28"/>
        </w:rPr>
        <w:t>ся</w:t>
      </w:r>
      <w:r w:rsidR="00D44F08" w:rsidRPr="00E00B7E">
        <w:rPr>
          <w:sz w:val="28"/>
          <w:szCs w:val="28"/>
        </w:rPr>
        <w:t xml:space="preserve"> к а</w:t>
      </w:r>
      <w:r w:rsidR="00AB6651" w:rsidRPr="00E00B7E">
        <w:rPr>
          <w:sz w:val="28"/>
          <w:szCs w:val="28"/>
        </w:rPr>
        <w:t>нкете.</w:t>
      </w:r>
    </w:p>
    <w:p w:rsidR="00164816" w:rsidRDefault="00C440B7" w:rsidP="00513F02">
      <w:pPr>
        <w:pStyle w:val="2"/>
        <w:shd w:val="clear" w:color="auto" w:fill="auto"/>
        <w:spacing w:line="360" w:lineRule="auto"/>
        <w:ind w:left="23" w:right="23" w:firstLine="697"/>
        <w:jc w:val="both"/>
        <w:rPr>
          <w:sz w:val="28"/>
          <w:szCs w:val="28"/>
        </w:rPr>
      </w:pPr>
      <w:r>
        <w:rPr>
          <w:sz w:val="28"/>
          <w:szCs w:val="28"/>
        </w:rPr>
        <w:t>4</w:t>
      </w:r>
      <w:r w:rsidR="009E0B8A">
        <w:rPr>
          <w:sz w:val="28"/>
          <w:szCs w:val="28"/>
        </w:rPr>
        <w:t>5</w:t>
      </w:r>
      <w:r w:rsidR="00164816" w:rsidRPr="00FD6DC9">
        <w:rPr>
          <w:sz w:val="28"/>
          <w:szCs w:val="28"/>
        </w:rPr>
        <w:t>.</w:t>
      </w:r>
      <w:r w:rsidR="00164816" w:rsidRPr="00E00B7E">
        <w:rPr>
          <w:sz w:val="28"/>
          <w:szCs w:val="28"/>
        </w:rPr>
        <w:t xml:space="preserve"> Документы</w:t>
      </w:r>
      <w:r w:rsidR="00164816">
        <w:rPr>
          <w:sz w:val="28"/>
          <w:szCs w:val="28"/>
        </w:rPr>
        <w:t>,</w:t>
      </w:r>
      <w:r w:rsidR="00164816" w:rsidRPr="00E00B7E">
        <w:rPr>
          <w:sz w:val="28"/>
          <w:szCs w:val="28"/>
        </w:rPr>
        <w:t xml:space="preserve"> составляемые</w:t>
      </w:r>
      <w:r w:rsidR="007849E7">
        <w:rPr>
          <w:sz w:val="28"/>
          <w:szCs w:val="28"/>
        </w:rPr>
        <w:t xml:space="preserve"> и получаемые</w:t>
      </w:r>
      <w:r w:rsidR="00164816" w:rsidRPr="00E00B7E">
        <w:rPr>
          <w:sz w:val="28"/>
          <w:szCs w:val="28"/>
        </w:rPr>
        <w:t xml:space="preserve"> организаци</w:t>
      </w:r>
      <w:r w:rsidR="00164816">
        <w:rPr>
          <w:sz w:val="28"/>
          <w:szCs w:val="28"/>
        </w:rPr>
        <w:t>ями,</w:t>
      </w:r>
      <w:r w:rsidR="00164816" w:rsidRPr="00E00B7E">
        <w:rPr>
          <w:sz w:val="28"/>
          <w:szCs w:val="28"/>
        </w:rPr>
        <w:t xml:space="preserve"> индивидуальным</w:t>
      </w:r>
      <w:r w:rsidR="00164816">
        <w:rPr>
          <w:sz w:val="28"/>
          <w:szCs w:val="28"/>
        </w:rPr>
        <w:t>и</w:t>
      </w:r>
      <w:r w:rsidR="00164816" w:rsidRPr="00E00B7E">
        <w:rPr>
          <w:sz w:val="28"/>
          <w:szCs w:val="28"/>
        </w:rPr>
        <w:t xml:space="preserve"> предпринимател</w:t>
      </w:r>
      <w:r w:rsidR="00164816">
        <w:rPr>
          <w:sz w:val="28"/>
          <w:szCs w:val="28"/>
        </w:rPr>
        <w:t xml:space="preserve">ями, </w:t>
      </w:r>
      <w:r w:rsidR="00164816" w:rsidRPr="00E00B7E">
        <w:rPr>
          <w:sz w:val="28"/>
          <w:szCs w:val="28"/>
        </w:rPr>
        <w:t xml:space="preserve">при идентификации клиентов, представителей </w:t>
      </w:r>
      <w:r w:rsidR="00253E35">
        <w:rPr>
          <w:sz w:val="28"/>
          <w:szCs w:val="28"/>
        </w:rPr>
        <w:t xml:space="preserve">клиентов, выгодоприобретателей </w:t>
      </w:r>
      <w:r w:rsidR="00253E35" w:rsidRPr="00C117CC">
        <w:rPr>
          <w:sz w:val="28"/>
          <w:szCs w:val="28"/>
        </w:rPr>
        <w:t>и</w:t>
      </w:r>
      <w:r w:rsidR="00253E35">
        <w:rPr>
          <w:sz w:val="28"/>
          <w:szCs w:val="28"/>
        </w:rPr>
        <w:t xml:space="preserve"> </w:t>
      </w:r>
      <w:proofErr w:type="spellStart"/>
      <w:r w:rsidR="00164816" w:rsidRPr="00E00B7E">
        <w:rPr>
          <w:sz w:val="28"/>
          <w:szCs w:val="28"/>
        </w:rPr>
        <w:t>бенефициарных</w:t>
      </w:r>
      <w:proofErr w:type="spellEnd"/>
      <w:r w:rsidR="00164816" w:rsidRPr="00E00B7E">
        <w:rPr>
          <w:sz w:val="28"/>
          <w:szCs w:val="28"/>
        </w:rPr>
        <w:t xml:space="preserve"> владельцев</w:t>
      </w:r>
      <w:r w:rsidR="00164816">
        <w:rPr>
          <w:sz w:val="28"/>
          <w:szCs w:val="28"/>
        </w:rPr>
        <w:t>, либо обновлении сведений о них</w:t>
      </w:r>
      <w:r w:rsidR="00154476">
        <w:rPr>
          <w:sz w:val="28"/>
          <w:szCs w:val="28"/>
        </w:rPr>
        <w:t>,</w:t>
      </w:r>
      <w:r w:rsidR="00164816" w:rsidRPr="00E00B7E">
        <w:rPr>
          <w:sz w:val="28"/>
          <w:szCs w:val="28"/>
        </w:rPr>
        <w:t xml:space="preserve"> формируются в досье клиента.</w:t>
      </w:r>
    </w:p>
    <w:p w:rsidR="009D6FAB" w:rsidRDefault="00C440B7" w:rsidP="009A5931">
      <w:pPr>
        <w:pStyle w:val="2"/>
        <w:shd w:val="clear" w:color="auto" w:fill="auto"/>
        <w:spacing w:line="360" w:lineRule="auto"/>
        <w:ind w:left="23" w:right="23" w:firstLine="697"/>
        <w:jc w:val="both"/>
        <w:rPr>
          <w:sz w:val="28"/>
          <w:szCs w:val="28"/>
        </w:rPr>
      </w:pPr>
      <w:r>
        <w:rPr>
          <w:sz w:val="28"/>
          <w:szCs w:val="28"/>
        </w:rPr>
        <w:t>4</w:t>
      </w:r>
      <w:r w:rsidR="009E0B8A">
        <w:rPr>
          <w:sz w:val="28"/>
          <w:szCs w:val="28"/>
        </w:rPr>
        <w:t>6</w:t>
      </w:r>
      <w:r w:rsidR="0005761D" w:rsidRPr="00FD6DC9">
        <w:rPr>
          <w:sz w:val="28"/>
          <w:szCs w:val="28"/>
        </w:rPr>
        <w:t>.</w:t>
      </w:r>
      <w:r w:rsidR="0016105E">
        <w:rPr>
          <w:sz w:val="28"/>
          <w:szCs w:val="28"/>
        </w:rPr>
        <w:t xml:space="preserve"> </w:t>
      </w:r>
      <w:r w:rsidR="00D04A1D" w:rsidRPr="00E00B7E">
        <w:rPr>
          <w:sz w:val="28"/>
          <w:szCs w:val="28"/>
        </w:rPr>
        <w:t>П</w:t>
      </w:r>
      <w:r w:rsidR="0005761D" w:rsidRPr="00E00B7E">
        <w:rPr>
          <w:sz w:val="28"/>
          <w:szCs w:val="28"/>
        </w:rPr>
        <w:t>ри обновлении информации о клиенте, представител</w:t>
      </w:r>
      <w:r w:rsidR="00154476">
        <w:rPr>
          <w:sz w:val="28"/>
          <w:szCs w:val="28"/>
        </w:rPr>
        <w:t>е</w:t>
      </w:r>
      <w:r w:rsidR="0005761D" w:rsidRPr="00E00B7E">
        <w:rPr>
          <w:sz w:val="28"/>
          <w:szCs w:val="28"/>
        </w:rPr>
        <w:t xml:space="preserve"> клиента, выгодоприобретател</w:t>
      </w:r>
      <w:r w:rsidR="00154476">
        <w:rPr>
          <w:sz w:val="28"/>
          <w:szCs w:val="28"/>
        </w:rPr>
        <w:t>е</w:t>
      </w:r>
      <w:r w:rsidR="00C3688A">
        <w:rPr>
          <w:sz w:val="28"/>
          <w:szCs w:val="28"/>
        </w:rPr>
        <w:t xml:space="preserve"> </w:t>
      </w:r>
      <w:r w:rsidR="00C3688A" w:rsidRPr="00C117CC">
        <w:rPr>
          <w:sz w:val="28"/>
          <w:szCs w:val="28"/>
        </w:rPr>
        <w:t>и</w:t>
      </w:r>
      <w:r w:rsidR="0005761D" w:rsidRPr="00E00B7E">
        <w:rPr>
          <w:sz w:val="28"/>
          <w:szCs w:val="28"/>
        </w:rPr>
        <w:t xml:space="preserve"> </w:t>
      </w:r>
      <w:proofErr w:type="spellStart"/>
      <w:r w:rsidR="0005761D" w:rsidRPr="00E00B7E">
        <w:rPr>
          <w:sz w:val="28"/>
          <w:szCs w:val="28"/>
        </w:rPr>
        <w:t>бенефициарном</w:t>
      </w:r>
      <w:proofErr w:type="spellEnd"/>
      <w:r w:rsidR="0005761D" w:rsidRPr="00E00B7E">
        <w:rPr>
          <w:sz w:val="28"/>
          <w:szCs w:val="28"/>
        </w:rPr>
        <w:t xml:space="preserve"> владельце </w:t>
      </w:r>
      <w:r w:rsidR="00164816">
        <w:rPr>
          <w:sz w:val="28"/>
          <w:szCs w:val="28"/>
        </w:rPr>
        <w:t>формируется новая</w:t>
      </w:r>
      <w:r w:rsidR="009D6FAB" w:rsidRPr="00E00B7E">
        <w:rPr>
          <w:sz w:val="28"/>
          <w:szCs w:val="28"/>
        </w:rPr>
        <w:t xml:space="preserve"> анкет</w:t>
      </w:r>
      <w:r w:rsidR="00164816">
        <w:rPr>
          <w:sz w:val="28"/>
          <w:szCs w:val="28"/>
        </w:rPr>
        <w:t>а</w:t>
      </w:r>
      <w:r w:rsidR="005228CB">
        <w:rPr>
          <w:sz w:val="28"/>
          <w:szCs w:val="28"/>
        </w:rPr>
        <w:t>,</w:t>
      </w:r>
      <w:r w:rsidR="004F6077">
        <w:rPr>
          <w:sz w:val="28"/>
          <w:szCs w:val="28"/>
        </w:rPr>
        <w:t xml:space="preserve"> </w:t>
      </w:r>
      <w:r w:rsidR="005228CB">
        <w:rPr>
          <w:sz w:val="28"/>
          <w:szCs w:val="28"/>
        </w:rPr>
        <w:t>которая</w:t>
      </w:r>
      <w:r w:rsidR="002C585C">
        <w:rPr>
          <w:sz w:val="28"/>
          <w:szCs w:val="28"/>
        </w:rPr>
        <w:t xml:space="preserve"> приобщается </w:t>
      </w:r>
      <w:r w:rsidR="00562D6D">
        <w:rPr>
          <w:sz w:val="28"/>
          <w:szCs w:val="28"/>
        </w:rPr>
        <w:t>к</w:t>
      </w:r>
      <w:r w:rsidR="002C585C">
        <w:rPr>
          <w:sz w:val="28"/>
          <w:szCs w:val="28"/>
        </w:rPr>
        <w:t xml:space="preserve"> досье клиента</w:t>
      </w:r>
      <w:r w:rsidR="009D6FAB" w:rsidRPr="00E00B7E">
        <w:rPr>
          <w:sz w:val="28"/>
          <w:szCs w:val="28"/>
        </w:rPr>
        <w:t xml:space="preserve">. </w:t>
      </w:r>
    </w:p>
    <w:p w:rsidR="002C585C" w:rsidRDefault="002C585C" w:rsidP="009A5931">
      <w:pPr>
        <w:pStyle w:val="2"/>
        <w:shd w:val="clear" w:color="auto" w:fill="auto"/>
        <w:spacing w:line="360" w:lineRule="auto"/>
        <w:ind w:left="23" w:right="23" w:firstLine="697"/>
        <w:jc w:val="both"/>
        <w:rPr>
          <w:sz w:val="28"/>
          <w:szCs w:val="28"/>
        </w:rPr>
      </w:pPr>
    </w:p>
    <w:p w:rsidR="00A3176C" w:rsidRPr="00E00B7E" w:rsidRDefault="00513F02" w:rsidP="009A5931">
      <w:pPr>
        <w:pStyle w:val="2"/>
        <w:shd w:val="clear" w:color="auto" w:fill="auto"/>
        <w:spacing w:line="360" w:lineRule="auto"/>
        <w:ind w:right="20"/>
        <w:jc w:val="center"/>
        <w:rPr>
          <w:b/>
          <w:sz w:val="28"/>
          <w:szCs w:val="28"/>
        </w:rPr>
      </w:pPr>
      <w:r w:rsidRPr="00FD6DC9">
        <w:rPr>
          <w:b/>
          <w:sz w:val="28"/>
          <w:szCs w:val="28"/>
        </w:rPr>
        <w:t xml:space="preserve">Глава </w:t>
      </w:r>
      <w:r w:rsidRPr="00FD6DC9">
        <w:rPr>
          <w:b/>
          <w:sz w:val="28"/>
          <w:szCs w:val="28"/>
          <w:lang w:val="en-US"/>
        </w:rPr>
        <w:t>III</w:t>
      </w:r>
      <w:r w:rsidR="00A3176C" w:rsidRPr="00FD6DC9">
        <w:rPr>
          <w:b/>
          <w:sz w:val="28"/>
          <w:szCs w:val="28"/>
        </w:rPr>
        <w:t xml:space="preserve">. </w:t>
      </w:r>
      <w:r w:rsidR="00A3176C" w:rsidRPr="00E00B7E">
        <w:rPr>
          <w:b/>
          <w:sz w:val="28"/>
          <w:szCs w:val="28"/>
        </w:rPr>
        <w:t>Заключительные положения</w:t>
      </w:r>
    </w:p>
    <w:p w:rsidR="00A3176C" w:rsidRPr="00E00B7E" w:rsidRDefault="00A3176C" w:rsidP="009A5931">
      <w:pPr>
        <w:pStyle w:val="2"/>
        <w:shd w:val="clear" w:color="auto" w:fill="auto"/>
        <w:spacing w:line="360" w:lineRule="auto"/>
        <w:ind w:right="23"/>
        <w:jc w:val="both"/>
        <w:rPr>
          <w:sz w:val="28"/>
          <w:szCs w:val="28"/>
        </w:rPr>
      </w:pPr>
    </w:p>
    <w:p w:rsidR="00FD25F7" w:rsidRPr="00E00B7E" w:rsidRDefault="00C440B7" w:rsidP="00326B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0B8A">
        <w:rPr>
          <w:rFonts w:ascii="Times New Roman" w:hAnsi="Times New Roman" w:cs="Times New Roman"/>
          <w:sz w:val="28"/>
          <w:szCs w:val="28"/>
        </w:rPr>
        <w:t>7</w:t>
      </w:r>
      <w:r w:rsidR="00A3176C" w:rsidRPr="00FD6DC9">
        <w:rPr>
          <w:rFonts w:ascii="Times New Roman" w:hAnsi="Times New Roman" w:cs="Times New Roman"/>
          <w:sz w:val="28"/>
          <w:szCs w:val="28"/>
        </w:rPr>
        <w:t>.</w:t>
      </w:r>
      <w:r w:rsidR="0016105E">
        <w:rPr>
          <w:rFonts w:ascii="Times New Roman" w:hAnsi="Times New Roman" w:cs="Times New Roman"/>
          <w:sz w:val="28"/>
          <w:szCs w:val="28"/>
        </w:rPr>
        <w:t xml:space="preserve"> </w:t>
      </w:r>
      <w:r w:rsidR="00164816">
        <w:rPr>
          <w:rFonts w:ascii="Times New Roman" w:hAnsi="Times New Roman" w:cs="Times New Roman"/>
          <w:sz w:val="28"/>
          <w:szCs w:val="28"/>
        </w:rPr>
        <w:t>Д</w:t>
      </w:r>
      <w:r w:rsidR="00A3176C" w:rsidRPr="004A5247">
        <w:rPr>
          <w:rFonts w:ascii="Times New Roman" w:hAnsi="Times New Roman" w:cs="Times New Roman"/>
          <w:sz w:val="28"/>
          <w:szCs w:val="28"/>
        </w:rPr>
        <w:t xml:space="preserve">осье клиента подлежит хранению в соответствии с </w:t>
      </w:r>
      <w:r w:rsidR="004A5247" w:rsidRPr="004A5247">
        <w:rPr>
          <w:rFonts w:ascii="Times New Roman" w:hAnsi="Times New Roman" w:cs="Times New Roman"/>
          <w:bCs/>
          <w:sz w:val="28"/>
          <w:szCs w:val="28"/>
        </w:rPr>
        <w:t>программ</w:t>
      </w:r>
      <w:r w:rsidR="00A93C2B">
        <w:rPr>
          <w:rFonts w:ascii="Times New Roman" w:hAnsi="Times New Roman" w:cs="Times New Roman"/>
          <w:bCs/>
          <w:sz w:val="28"/>
          <w:szCs w:val="28"/>
        </w:rPr>
        <w:t>ой</w:t>
      </w:r>
      <w:r w:rsidR="004A5247" w:rsidRPr="004A5247">
        <w:rPr>
          <w:rFonts w:ascii="Times New Roman" w:hAnsi="Times New Roman" w:cs="Times New Roman"/>
          <w:bCs/>
          <w:sz w:val="28"/>
          <w:szCs w:val="28"/>
        </w:rPr>
        <w:t xml:space="preserve"> хранения информации и документов, полученных в результате реализации программ осуществления внутреннего контроля в целях противодействия легализации (отмыванию) доходов, полученных преступным путем, и финансированию терроризма</w:t>
      </w:r>
      <w:r w:rsidR="00A419F9">
        <w:rPr>
          <w:rFonts w:ascii="Times New Roman" w:hAnsi="Times New Roman" w:cs="Times New Roman"/>
          <w:bCs/>
          <w:sz w:val="28"/>
          <w:szCs w:val="28"/>
        </w:rPr>
        <w:t xml:space="preserve">, </w:t>
      </w:r>
      <w:r w:rsidR="00A3176C" w:rsidRPr="004A5247">
        <w:rPr>
          <w:rFonts w:ascii="Times New Roman" w:hAnsi="Times New Roman" w:cs="Times New Roman"/>
          <w:sz w:val="28"/>
          <w:szCs w:val="28"/>
        </w:rPr>
        <w:t>разработанн</w:t>
      </w:r>
      <w:r w:rsidR="002C585C">
        <w:rPr>
          <w:rFonts w:ascii="Times New Roman" w:hAnsi="Times New Roman" w:cs="Times New Roman"/>
          <w:sz w:val="28"/>
          <w:szCs w:val="28"/>
        </w:rPr>
        <w:t xml:space="preserve">ых организацией, </w:t>
      </w:r>
      <w:r w:rsidR="00A3176C" w:rsidRPr="004A5247">
        <w:rPr>
          <w:rFonts w:ascii="Times New Roman" w:hAnsi="Times New Roman" w:cs="Times New Roman"/>
          <w:sz w:val="28"/>
          <w:szCs w:val="28"/>
        </w:rPr>
        <w:t>индивидуальным предпринимателем</w:t>
      </w:r>
      <w:r w:rsidR="004F6077">
        <w:rPr>
          <w:rFonts w:ascii="Times New Roman" w:hAnsi="Times New Roman" w:cs="Times New Roman"/>
          <w:sz w:val="28"/>
          <w:szCs w:val="28"/>
        </w:rPr>
        <w:t xml:space="preserve"> </w:t>
      </w:r>
      <w:r w:rsidR="00164816">
        <w:rPr>
          <w:rFonts w:ascii="Times New Roman" w:hAnsi="Times New Roman" w:cs="Times New Roman"/>
          <w:sz w:val="28"/>
          <w:szCs w:val="28"/>
        </w:rPr>
        <w:t>на основании</w:t>
      </w:r>
      <w:r w:rsidR="0016105E">
        <w:rPr>
          <w:rFonts w:ascii="Times New Roman" w:hAnsi="Times New Roman" w:cs="Times New Roman"/>
          <w:sz w:val="28"/>
          <w:szCs w:val="28"/>
        </w:rPr>
        <w:t xml:space="preserve"> </w:t>
      </w:r>
      <w:r w:rsidR="00513F02" w:rsidRPr="00FD6DC9">
        <w:rPr>
          <w:rFonts w:ascii="Times New Roman" w:hAnsi="Times New Roman" w:cs="Times New Roman"/>
          <w:sz w:val="28"/>
          <w:szCs w:val="28"/>
        </w:rPr>
        <w:t>т</w:t>
      </w:r>
      <w:r w:rsidR="00A3176C" w:rsidRPr="00FD6DC9">
        <w:rPr>
          <w:rFonts w:ascii="Times New Roman" w:hAnsi="Times New Roman" w:cs="Times New Roman"/>
          <w:sz w:val="28"/>
          <w:szCs w:val="28"/>
        </w:rPr>
        <w:t>ребовани</w:t>
      </w:r>
      <w:r w:rsidR="00164816" w:rsidRPr="00FD6DC9">
        <w:rPr>
          <w:rFonts w:ascii="Times New Roman" w:hAnsi="Times New Roman" w:cs="Times New Roman"/>
          <w:sz w:val="28"/>
          <w:szCs w:val="28"/>
        </w:rPr>
        <w:t>й</w:t>
      </w:r>
      <w:r w:rsidR="00513F02" w:rsidRPr="00FD6DC9">
        <w:rPr>
          <w:rFonts w:ascii="Times New Roman" w:hAnsi="Times New Roman" w:cs="Times New Roman"/>
          <w:sz w:val="28"/>
          <w:szCs w:val="28"/>
        </w:rPr>
        <w:t xml:space="preserve"> к </w:t>
      </w:r>
      <w:r w:rsidR="004F6077">
        <w:rPr>
          <w:rFonts w:ascii="Times New Roman" w:hAnsi="Times New Roman" w:cs="Times New Roman"/>
          <w:sz w:val="28"/>
          <w:szCs w:val="28"/>
        </w:rPr>
        <w:t>ПВК</w:t>
      </w:r>
      <w:r w:rsidR="00A3176C" w:rsidRPr="004A5247">
        <w:rPr>
          <w:rFonts w:ascii="Times New Roman" w:hAnsi="Times New Roman" w:cs="Times New Roman"/>
          <w:sz w:val="28"/>
          <w:szCs w:val="28"/>
        </w:rPr>
        <w:t>.</w:t>
      </w:r>
    </w:p>
    <w:p w:rsidR="00961DBC" w:rsidRDefault="00FD5CF8" w:rsidP="009A593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E0B8A">
        <w:rPr>
          <w:rFonts w:ascii="Times New Roman" w:hAnsi="Times New Roman" w:cs="Times New Roman"/>
          <w:sz w:val="28"/>
          <w:szCs w:val="28"/>
        </w:rPr>
        <w:t>8</w:t>
      </w:r>
      <w:r w:rsidR="00A3176C" w:rsidRPr="00FD6DC9">
        <w:rPr>
          <w:rFonts w:ascii="Times New Roman" w:hAnsi="Times New Roman" w:cs="Times New Roman"/>
          <w:sz w:val="28"/>
          <w:szCs w:val="28"/>
        </w:rPr>
        <w:t>.</w:t>
      </w:r>
      <w:r w:rsidR="00961DBC">
        <w:rPr>
          <w:rFonts w:ascii="Times New Roman" w:hAnsi="Times New Roman" w:cs="Times New Roman"/>
          <w:sz w:val="28"/>
          <w:szCs w:val="28"/>
        </w:rPr>
        <w:t xml:space="preserve"> Срок хранения досье клиента не может быть менее 5 лет с момента прекращения отношений с клиентом. </w:t>
      </w:r>
    </w:p>
    <w:p w:rsidR="00C3688A" w:rsidRPr="00227836" w:rsidRDefault="009E0B8A" w:rsidP="009A5931">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49</w:t>
      </w:r>
      <w:bookmarkStart w:id="0" w:name="_GoBack"/>
      <w:bookmarkEnd w:id="0"/>
      <w:r w:rsidR="00C3688A" w:rsidRPr="00227836">
        <w:rPr>
          <w:rFonts w:ascii="Times New Roman" w:hAnsi="Times New Roman" w:cs="Times New Roman"/>
          <w:sz w:val="28"/>
          <w:szCs w:val="28"/>
        </w:rPr>
        <w:t xml:space="preserve">. Установленные </w:t>
      </w:r>
      <w:r w:rsidR="00C3688A" w:rsidRPr="0038481D">
        <w:rPr>
          <w:rFonts w:ascii="Times New Roman" w:hAnsi="Times New Roman" w:cs="Times New Roman"/>
          <w:sz w:val="28"/>
          <w:szCs w:val="28"/>
        </w:rPr>
        <w:t>пункт</w:t>
      </w:r>
      <w:r w:rsidR="00FB38F8" w:rsidRPr="0038481D">
        <w:rPr>
          <w:rFonts w:ascii="Times New Roman" w:hAnsi="Times New Roman" w:cs="Times New Roman"/>
          <w:sz w:val="28"/>
          <w:szCs w:val="28"/>
        </w:rPr>
        <w:t>ом</w:t>
      </w:r>
      <w:r w:rsidR="00C3688A" w:rsidRPr="0038481D">
        <w:rPr>
          <w:rFonts w:ascii="Times New Roman" w:hAnsi="Times New Roman" w:cs="Times New Roman"/>
          <w:sz w:val="28"/>
          <w:szCs w:val="28"/>
        </w:rPr>
        <w:t xml:space="preserve"> </w:t>
      </w:r>
      <w:r w:rsidR="00FD5CF8">
        <w:rPr>
          <w:rFonts w:ascii="Times New Roman" w:hAnsi="Times New Roman" w:cs="Times New Roman"/>
          <w:sz w:val="28"/>
          <w:szCs w:val="28"/>
        </w:rPr>
        <w:t>49</w:t>
      </w:r>
      <w:r w:rsidR="00C3688A" w:rsidRPr="00227836">
        <w:rPr>
          <w:rFonts w:ascii="Times New Roman" w:hAnsi="Times New Roman" w:cs="Times New Roman"/>
          <w:sz w:val="28"/>
          <w:szCs w:val="28"/>
        </w:rPr>
        <w:t xml:space="preserve"> настоящего Положения, сроки хранения</w:t>
      </w:r>
      <w:r w:rsidR="00C3688A" w:rsidRPr="00227836">
        <w:rPr>
          <w:rFonts w:ascii="Times New Roman" w:eastAsia="Times New Roman" w:hAnsi="Times New Roman" w:cs="Times New Roman"/>
          <w:sz w:val="28"/>
          <w:szCs w:val="28"/>
          <w:lang w:eastAsia="ru-RU"/>
        </w:rPr>
        <w:t xml:space="preserve"> распространяются на составленные Лицами анкеты и приобщенные к таким анкетам документы. </w:t>
      </w:r>
    </w:p>
    <w:p w:rsidR="003A3580" w:rsidRPr="00E00B7E" w:rsidRDefault="003A3580" w:rsidP="009A5931">
      <w:pPr>
        <w:shd w:val="clear" w:color="auto" w:fill="FFFFFF"/>
        <w:spacing w:after="0" w:line="360" w:lineRule="auto"/>
        <w:jc w:val="right"/>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 </w:t>
      </w:r>
    </w:p>
    <w:p w:rsidR="003A3580" w:rsidRPr="00E00B7E" w:rsidRDefault="003A3580" w:rsidP="009A5931">
      <w:pPr>
        <w:shd w:val="clear" w:color="auto" w:fill="FFFFFF"/>
        <w:spacing w:after="0" w:line="360" w:lineRule="auto"/>
        <w:jc w:val="right"/>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 </w:t>
      </w:r>
    </w:p>
    <w:p w:rsidR="00BC6470" w:rsidRDefault="00BC6470" w:rsidP="00B71B86">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BC6470" w:rsidRDefault="00BC6470" w:rsidP="00B71B86">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3A3580" w:rsidRPr="00E00B7E" w:rsidRDefault="00A740CE" w:rsidP="00B71B86">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П</w:t>
      </w:r>
      <w:r w:rsidR="003A3580" w:rsidRPr="00E00B7E">
        <w:rPr>
          <w:rFonts w:ascii="Times New Roman" w:eastAsia="Times New Roman" w:hAnsi="Times New Roman" w:cs="Times New Roman"/>
          <w:color w:val="222222"/>
          <w:sz w:val="28"/>
          <w:szCs w:val="28"/>
          <w:lang w:eastAsia="ru-RU"/>
        </w:rPr>
        <w:t xml:space="preserve">риложение </w:t>
      </w:r>
      <w:r w:rsidR="00513F02" w:rsidRPr="00FD6DC9">
        <w:rPr>
          <w:rFonts w:ascii="Times New Roman" w:eastAsia="Times New Roman" w:hAnsi="Times New Roman" w:cs="Times New Roman"/>
          <w:sz w:val="28"/>
          <w:szCs w:val="28"/>
          <w:lang w:eastAsia="ru-RU"/>
        </w:rPr>
        <w:t>№</w:t>
      </w:r>
      <w:r w:rsidR="003A3580" w:rsidRPr="00E00B7E">
        <w:rPr>
          <w:rFonts w:ascii="Times New Roman" w:eastAsia="Times New Roman" w:hAnsi="Times New Roman" w:cs="Times New Roman"/>
          <w:color w:val="222222"/>
          <w:sz w:val="28"/>
          <w:szCs w:val="28"/>
          <w:lang w:eastAsia="ru-RU"/>
        </w:rPr>
        <w:t>1</w:t>
      </w:r>
    </w:p>
    <w:p w:rsidR="003A3580" w:rsidRPr="00E00B7E" w:rsidRDefault="003A3580" w:rsidP="00B71B86">
      <w:pPr>
        <w:shd w:val="clear" w:color="auto" w:fill="FFFFFF"/>
        <w:spacing w:before="225" w:after="100" w:afterAutospacing="1" w:line="240" w:lineRule="auto"/>
        <w:ind w:left="5670"/>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к Положению о требованиях к идентификации клиентов</w:t>
      </w:r>
      <w:r w:rsidR="00B51D5A" w:rsidRPr="00E00B7E">
        <w:rPr>
          <w:rFonts w:ascii="Times New Roman" w:eastAsia="Times New Roman" w:hAnsi="Times New Roman" w:cs="Times New Roman"/>
          <w:color w:val="222222"/>
          <w:sz w:val="28"/>
          <w:szCs w:val="28"/>
          <w:lang w:eastAsia="ru-RU"/>
        </w:rPr>
        <w:t>, представителей клиен</w:t>
      </w:r>
      <w:r w:rsidR="00B51D5A" w:rsidRPr="00FD6DC9">
        <w:rPr>
          <w:rFonts w:ascii="Times New Roman" w:eastAsia="Times New Roman" w:hAnsi="Times New Roman" w:cs="Times New Roman"/>
          <w:sz w:val="28"/>
          <w:szCs w:val="28"/>
          <w:lang w:eastAsia="ru-RU"/>
        </w:rPr>
        <w:t>т</w:t>
      </w:r>
      <w:r w:rsidR="00A419F9" w:rsidRPr="00FD6DC9">
        <w:rPr>
          <w:rFonts w:ascii="Times New Roman" w:eastAsia="Times New Roman" w:hAnsi="Times New Roman" w:cs="Times New Roman"/>
          <w:sz w:val="28"/>
          <w:szCs w:val="28"/>
          <w:lang w:eastAsia="ru-RU"/>
        </w:rPr>
        <w:t>а</w:t>
      </w:r>
      <w:r w:rsidR="00B51D5A" w:rsidRPr="00E00B7E">
        <w:rPr>
          <w:rFonts w:ascii="Times New Roman" w:eastAsia="Times New Roman" w:hAnsi="Times New Roman" w:cs="Times New Roman"/>
          <w:color w:val="222222"/>
          <w:sz w:val="28"/>
          <w:szCs w:val="28"/>
          <w:lang w:eastAsia="ru-RU"/>
        </w:rPr>
        <w:t>,</w:t>
      </w:r>
      <w:r w:rsidRPr="00E00B7E">
        <w:rPr>
          <w:rFonts w:ascii="Times New Roman" w:eastAsia="Times New Roman" w:hAnsi="Times New Roman" w:cs="Times New Roman"/>
          <w:color w:val="222222"/>
          <w:sz w:val="28"/>
          <w:szCs w:val="28"/>
          <w:lang w:eastAsia="ru-RU"/>
        </w:rPr>
        <w:t xml:space="preserve"> выгодоприобретателей</w:t>
      </w:r>
      <w:r w:rsidR="00120A28">
        <w:rPr>
          <w:rFonts w:ascii="Times New Roman" w:eastAsia="Times New Roman" w:hAnsi="Times New Roman" w:cs="Times New Roman"/>
          <w:color w:val="222222"/>
          <w:sz w:val="28"/>
          <w:szCs w:val="28"/>
          <w:lang w:eastAsia="ru-RU"/>
        </w:rPr>
        <w:t xml:space="preserve"> </w:t>
      </w:r>
      <w:r w:rsidR="00120A28" w:rsidRPr="00227836">
        <w:rPr>
          <w:rFonts w:ascii="Times New Roman" w:eastAsia="Times New Roman" w:hAnsi="Times New Roman" w:cs="Times New Roman"/>
          <w:sz w:val="28"/>
          <w:szCs w:val="28"/>
          <w:lang w:eastAsia="ru-RU"/>
        </w:rPr>
        <w:t>и</w:t>
      </w:r>
      <w:r w:rsidRPr="00E00B7E">
        <w:rPr>
          <w:rFonts w:ascii="Times New Roman" w:eastAsia="Times New Roman" w:hAnsi="Times New Roman" w:cs="Times New Roman"/>
          <w:color w:val="222222"/>
          <w:sz w:val="28"/>
          <w:szCs w:val="28"/>
          <w:lang w:eastAsia="ru-RU"/>
        </w:rPr>
        <w:t xml:space="preserve"> </w:t>
      </w:r>
      <w:proofErr w:type="spellStart"/>
      <w:r w:rsidR="00B71B86" w:rsidRPr="00E00B7E">
        <w:rPr>
          <w:rFonts w:ascii="Times New Roman" w:eastAsia="Times New Roman" w:hAnsi="Times New Roman" w:cs="Times New Roman"/>
          <w:color w:val="222222"/>
          <w:sz w:val="28"/>
          <w:szCs w:val="28"/>
          <w:lang w:eastAsia="ru-RU"/>
        </w:rPr>
        <w:t>бенефициарных</w:t>
      </w:r>
      <w:proofErr w:type="spellEnd"/>
      <w:r w:rsidR="00B71B86" w:rsidRPr="00E00B7E">
        <w:rPr>
          <w:rFonts w:ascii="Times New Roman" w:eastAsia="Times New Roman" w:hAnsi="Times New Roman" w:cs="Times New Roman"/>
          <w:color w:val="222222"/>
          <w:sz w:val="28"/>
          <w:szCs w:val="28"/>
          <w:lang w:eastAsia="ru-RU"/>
        </w:rPr>
        <w:t xml:space="preserve"> владельцев </w:t>
      </w:r>
      <w:r w:rsidRPr="00E00B7E">
        <w:rPr>
          <w:rFonts w:ascii="Times New Roman" w:eastAsia="Times New Roman" w:hAnsi="Times New Roman" w:cs="Times New Roman"/>
          <w:color w:val="222222"/>
          <w:sz w:val="28"/>
          <w:szCs w:val="28"/>
          <w:lang w:eastAsia="ru-RU"/>
        </w:rPr>
        <w:t>с учетом степени (уровня) риска совершения клиентом операций в целях легализации (отмыван</w:t>
      </w:r>
      <w:r w:rsidRPr="00FD6DC9">
        <w:rPr>
          <w:rFonts w:ascii="Times New Roman" w:eastAsia="Times New Roman" w:hAnsi="Times New Roman" w:cs="Times New Roman"/>
          <w:sz w:val="28"/>
          <w:szCs w:val="28"/>
          <w:lang w:eastAsia="ru-RU"/>
        </w:rPr>
        <w:t>и</w:t>
      </w:r>
      <w:r w:rsidR="00A419F9" w:rsidRPr="00FD6DC9">
        <w:rPr>
          <w:rFonts w:ascii="Times New Roman" w:eastAsia="Times New Roman" w:hAnsi="Times New Roman" w:cs="Times New Roman"/>
          <w:sz w:val="28"/>
          <w:szCs w:val="28"/>
          <w:lang w:eastAsia="ru-RU"/>
        </w:rPr>
        <w:t>я</w:t>
      </w:r>
      <w:r w:rsidRPr="00E00B7E">
        <w:rPr>
          <w:rFonts w:ascii="Times New Roman" w:eastAsia="Times New Roman" w:hAnsi="Times New Roman" w:cs="Times New Roman"/>
          <w:color w:val="222222"/>
          <w:sz w:val="28"/>
          <w:szCs w:val="28"/>
          <w:lang w:eastAsia="ru-RU"/>
        </w:rPr>
        <w:t>) доходов, полученных преступным путем, и финансирован</w:t>
      </w:r>
      <w:r w:rsidRPr="00FD6DC9">
        <w:rPr>
          <w:rFonts w:ascii="Times New Roman" w:eastAsia="Times New Roman" w:hAnsi="Times New Roman" w:cs="Times New Roman"/>
          <w:sz w:val="28"/>
          <w:szCs w:val="28"/>
          <w:lang w:eastAsia="ru-RU"/>
        </w:rPr>
        <w:t>и</w:t>
      </w:r>
      <w:r w:rsidR="00A419F9" w:rsidRPr="00FD6DC9">
        <w:rPr>
          <w:rFonts w:ascii="Times New Roman" w:eastAsia="Times New Roman" w:hAnsi="Times New Roman" w:cs="Times New Roman"/>
          <w:sz w:val="28"/>
          <w:szCs w:val="28"/>
          <w:lang w:eastAsia="ru-RU"/>
        </w:rPr>
        <w:t>я</w:t>
      </w:r>
      <w:r w:rsidRPr="00E00B7E">
        <w:rPr>
          <w:rFonts w:ascii="Times New Roman" w:eastAsia="Times New Roman" w:hAnsi="Times New Roman" w:cs="Times New Roman"/>
          <w:color w:val="222222"/>
          <w:sz w:val="28"/>
          <w:szCs w:val="28"/>
          <w:lang w:eastAsia="ru-RU"/>
        </w:rPr>
        <w:t xml:space="preserve"> терроризма</w:t>
      </w:r>
    </w:p>
    <w:p w:rsidR="003A3580" w:rsidRPr="00E00B7E" w:rsidRDefault="003A3580" w:rsidP="004F7B36">
      <w:pPr>
        <w:shd w:val="clear" w:color="auto" w:fill="FFFFFF"/>
        <w:spacing w:before="225" w:after="100" w:afterAutospacing="1" w:line="240" w:lineRule="auto"/>
        <w:rPr>
          <w:rFonts w:ascii="Times New Roman" w:eastAsia="Times New Roman" w:hAnsi="Times New Roman" w:cs="Times New Roman"/>
          <w:b/>
          <w:color w:val="222222"/>
          <w:sz w:val="28"/>
          <w:szCs w:val="28"/>
          <w:lang w:eastAsia="ru-RU"/>
        </w:rPr>
      </w:pPr>
      <w:r w:rsidRPr="00E00B7E">
        <w:rPr>
          <w:rFonts w:ascii="Times New Roman" w:eastAsia="Times New Roman" w:hAnsi="Times New Roman" w:cs="Times New Roman"/>
          <w:color w:val="222222"/>
          <w:sz w:val="28"/>
          <w:szCs w:val="28"/>
          <w:lang w:eastAsia="ru-RU"/>
        </w:rPr>
        <w:t> </w:t>
      </w:r>
    </w:p>
    <w:p w:rsidR="00961DBC" w:rsidRPr="00E44468" w:rsidRDefault="00961DBC" w:rsidP="00961DBC">
      <w:pPr>
        <w:autoSpaceDE w:val="0"/>
        <w:autoSpaceDN w:val="0"/>
        <w:adjustRightInd w:val="0"/>
        <w:spacing w:after="0" w:line="240" w:lineRule="auto"/>
        <w:jc w:val="center"/>
        <w:rPr>
          <w:rFonts w:ascii="Times New Roman" w:hAnsi="Times New Roman" w:cs="Times New Roman"/>
          <w:b/>
          <w:sz w:val="28"/>
          <w:szCs w:val="28"/>
        </w:rPr>
      </w:pPr>
      <w:r w:rsidRPr="00E44468">
        <w:rPr>
          <w:rFonts w:ascii="Times New Roman" w:hAnsi="Times New Roman" w:cs="Times New Roman"/>
          <w:b/>
          <w:sz w:val="28"/>
          <w:szCs w:val="28"/>
        </w:rPr>
        <w:t>СВЕДЕНИЯ,</w:t>
      </w:r>
    </w:p>
    <w:p w:rsidR="00961DBC" w:rsidRPr="00E44468" w:rsidRDefault="00961DBC" w:rsidP="00961DBC">
      <w:pPr>
        <w:autoSpaceDE w:val="0"/>
        <w:autoSpaceDN w:val="0"/>
        <w:adjustRightInd w:val="0"/>
        <w:spacing w:after="0" w:line="240" w:lineRule="auto"/>
        <w:jc w:val="center"/>
        <w:rPr>
          <w:rFonts w:ascii="Times New Roman" w:hAnsi="Times New Roman" w:cs="Times New Roman"/>
          <w:b/>
          <w:sz w:val="28"/>
          <w:szCs w:val="28"/>
        </w:rPr>
      </w:pPr>
      <w:r w:rsidRPr="00E44468">
        <w:rPr>
          <w:rFonts w:ascii="Times New Roman" w:hAnsi="Times New Roman" w:cs="Times New Roman"/>
          <w:b/>
          <w:sz w:val="28"/>
          <w:szCs w:val="28"/>
        </w:rPr>
        <w:t xml:space="preserve">ПОЛУЧАЕМЫЕ В ЦЕЛЯХ ИДЕНТИФИКАЦИИ </w:t>
      </w:r>
      <w:r w:rsidR="00513F02">
        <w:rPr>
          <w:rFonts w:ascii="Times New Roman" w:hAnsi="Times New Roman" w:cs="Times New Roman"/>
          <w:b/>
          <w:sz w:val="28"/>
          <w:szCs w:val="28"/>
        </w:rPr>
        <w:br/>
      </w:r>
      <w:r w:rsidRPr="00E44468">
        <w:rPr>
          <w:rFonts w:ascii="Times New Roman" w:hAnsi="Times New Roman" w:cs="Times New Roman"/>
          <w:b/>
          <w:sz w:val="28"/>
          <w:szCs w:val="28"/>
        </w:rPr>
        <w:t>КЛИЕНТОВ - ФИЗИЧЕСКИХ ЛИЦ,</w:t>
      </w:r>
    </w:p>
    <w:p w:rsidR="00961DBC" w:rsidRDefault="00961DBC" w:rsidP="00513F02">
      <w:pPr>
        <w:autoSpaceDE w:val="0"/>
        <w:autoSpaceDN w:val="0"/>
        <w:adjustRightInd w:val="0"/>
        <w:spacing w:after="0" w:line="240" w:lineRule="auto"/>
        <w:jc w:val="center"/>
        <w:rPr>
          <w:rFonts w:ascii="Times New Roman" w:hAnsi="Times New Roman" w:cs="Times New Roman"/>
          <w:b/>
          <w:sz w:val="28"/>
          <w:szCs w:val="28"/>
        </w:rPr>
      </w:pPr>
      <w:r w:rsidRPr="00E44468">
        <w:rPr>
          <w:rFonts w:ascii="Times New Roman" w:hAnsi="Times New Roman" w:cs="Times New Roman"/>
          <w:b/>
          <w:sz w:val="28"/>
          <w:szCs w:val="28"/>
        </w:rPr>
        <w:t xml:space="preserve">ПРЕДСТАВИТЕЛЕЙ КЛИЕНТА, ВЫГОДОПРИОБРЕТАТЕЛЕЙ </w:t>
      </w:r>
      <w:r w:rsidR="00513F02">
        <w:rPr>
          <w:rFonts w:ascii="Times New Roman" w:hAnsi="Times New Roman" w:cs="Times New Roman"/>
          <w:b/>
          <w:sz w:val="28"/>
          <w:szCs w:val="28"/>
        </w:rPr>
        <w:t>–</w:t>
      </w:r>
      <w:r w:rsidRPr="00E44468">
        <w:rPr>
          <w:rFonts w:ascii="Times New Roman" w:hAnsi="Times New Roman" w:cs="Times New Roman"/>
          <w:b/>
          <w:sz w:val="28"/>
          <w:szCs w:val="28"/>
        </w:rPr>
        <w:t xml:space="preserve"> ФИЗИЧЕСКИХЛИЦ И БЕНЕФИЦИАРНЫХ ВЛАДЕЛЬЦЕВ</w:t>
      </w:r>
    </w:p>
    <w:p w:rsidR="00961DBC" w:rsidRDefault="00961DBC" w:rsidP="00961DBC">
      <w:pPr>
        <w:autoSpaceDE w:val="0"/>
        <w:autoSpaceDN w:val="0"/>
        <w:adjustRightInd w:val="0"/>
        <w:spacing w:after="0" w:line="240" w:lineRule="auto"/>
        <w:jc w:val="both"/>
        <w:outlineLvl w:val="0"/>
        <w:rPr>
          <w:rFonts w:ascii="Times New Roman" w:hAnsi="Times New Roman" w:cs="Times New Roman"/>
          <w:sz w:val="28"/>
          <w:szCs w:val="28"/>
        </w:rPr>
      </w:pP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Фамилия, имя, отчество (при наличии).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sidRPr="00973726">
        <w:rPr>
          <w:rFonts w:ascii="Times New Roman" w:hAnsi="Times New Roman" w:cs="Times New Roman"/>
          <w:sz w:val="28"/>
          <w:szCs w:val="28"/>
        </w:rPr>
        <w:t>1.2. Дата рождения.</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Гражданство.</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Российской Федерации документами, удостоверяющими личность, являются:</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1.4.1. для граждан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свидетельство о рождении гражданина Российской Федерации (для граждан Российской Федерации в возрасте до 14 лет);</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1.4.2. для иностранных граждан:</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 иностранного гражданина;</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1.4.3. для лиц без гражданства:</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разрешение на временное проживание, вид на жительство;</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удостоверение беженца, свидетельство о рассмотрении ходатайства о признании беженцем на территории Российской Федерации по существу;</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1.4.4.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Данные миграционной карты: номер карты, дата начала срока пребывания и дата окончания срока пребывания в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указанные в настоящем пункте, устанавливаются в отношении иностранных лиц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Адрес места жительства (регистрации) или места пребывания.</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Идентификационный номер налогоплательщика (при наличии).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bookmarkStart w:id="1" w:name="Par25"/>
      <w:bookmarkEnd w:id="1"/>
      <w:r>
        <w:rPr>
          <w:rFonts w:ascii="Times New Roman" w:hAnsi="Times New Roman" w:cs="Times New Roman"/>
          <w:sz w:val="28"/>
          <w:szCs w:val="28"/>
        </w:rPr>
        <w:t>1.8.1. Информация о страховом номере индивидуального лицевого счета застрахованного лица в системе обязательного пенсионного страхования (при наличии).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Контактная информация (например, номер телефона, факса, адрес электронной почты, почтовый адрес (при наличии).</w:t>
      </w:r>
    </w:p>
    <w:p w:rsidR="00951A87" w:rsidRPr="0054016F"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Д</w:t>
      </w:r>
      <w:r w:rsidRPr="00951A87">
        <w:rPr>
          <w:rFonts w:ascii="Times New Roman" w:hAnsi="Times New Roman" w:cs="Times New Roman"/>
          <w:sz w:val="28"/>
          <w:szCs w:val="28"/>
        </w:rPr>
        <w:t xml:space="preserve">олжность клиента, являющегося лицом, указанным в </w:t>
      </w:r>
      <w:hyperlink r:id="rId8" w:history="1">
        <w:r w:rsidRPr="00951A87">
          <w:rPr>
            <w:rFonts w:ascii="Times New Roman" w:hAnsi="Times New Roman" w:cs="Times New Roman"/>
            <w:sz w:val="28"/>
            <w:szCs w:val="28"/>
          </w:rPr>
          <w:t>подпункте 1 пункта 1 статьи 7</w:t>
        </w:r>
      </w:hyperlink>
      <w:r w:rsidR="006F71EE">
        <w:rPr>
          <w:rFonts w:ascii="Times New Roman" w:hAnsi="Times New Roman" w:cs="Times New Roman"/>
          <w:sz w:val="28"/>
          <w:szCs w:val="28"/>
          <w:vertAlign w:val="superscript"/>
        </w:rPr>
        <w:t>3</w:t>
      </w:r>
      <w:r w:rsidR="0054016F">
        <w:rPr>
          <w:rFonts w:ascii="Times New Roman" w:hAnsi="Times New Roman" w:cs="Times New Roman"/>
          <w:sz w:val="28"/>
          <w:szCs w:val="28"/>
        </w:rPr>
        <w:t xml:space="preserve"> Федерального закона</w:t>
      </w:r>
      <w:r w:rsidRPr="0054016F">
        <w:rPr>
          <w:rFonts w:ascii="Times New Roman" w:hAnsi="Times New Roman" w:cs="Times New Roman"/>
          <w:sz w:val="28"/>
          <w:szCs w:val="28"/>
        </w:rPr>
        <w:t>.</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Степень родства либо статус клиента по отношению к лицу, указанному в </w:t>
      </w:r>
      <w:hyperlink r:id="rId9" w:history="1">
        <w:r w:rsidRPr="00951A87">
          <w:rPr>
            <w:rFonts w:ascii="Times New Roman" w:hAnsi="Times New Roman" w:cs="Times New Roman"/>
            <w:sz w:val="28"/>
            <w:szCs w:val="28"/>
          </w:rPr>
          <w:t>подпункте 1 пункта 1 статьи 7</w:t>
        </w:r>
      </w:hyperlink>
      <w:r w:rsidR="006F71EE">
        <w:rPr>
          <w:rFonts w:ascii="Times New Roman" w:hAnsi="Times New Roman" w:cs="Times New Roman"/>
          <w:sz w:val="28"/>
          <w:szCs w:val="28"/>
          <w:vertAlign w:val="superscript"/>
        </w:rPr>
        <w:t>3</w:t>
      </w:r>
      <w:r w:rsidR="006F71EE">
        <w:rPr>
          <w:rFonts w:ascii="Times New Roman" w:hAnsi="Times New Roman" w:cs="Times New Roman"/>
          <w:sz w:val="28"/>
          <w:szCs w:val="28"/>
        </w:rPr>
        <w:t xml:space="preserve"> Федерального закона</w:t>
      </w:r>
      <w:r>
        <w:rPr>
          <w:rFonts w:ascii="Times New Roman" w:hAnsi="Times New Roman" w:cs="Times New Roman"/>
          <w:sz w:val="28"/>
          <w:szCs w:val="28"/>
        </w:rPr>
        <w:t>.</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bookmarkStart w:id="2" w:name="Par30"/>
      <w:bookmarkEnd w:id="2"/>
      <w:r>
        <w:rPr>
          <w:rFonts w:ascii="Times New Roman" w:hAnsi="Times New Roman" w:cs="Times New Roman"/>
          <w:sz w:val="28"/>
          <w:szCs w:val="28"/>
        </w:rPr>
        <w:t>1.12. Сведения о целях установления и предполагаемом характере деловых отношений, сведения о целях финансово-хозяйственной деятельности.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Сведения о финансовом положении.</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D5CF8">
        <w:rPr>
          <w:rFonts w:ascii="Times New Roman" w:hAnsi="Times New Roman" w:cs="Times New Roman"/>
          <w:sz w:val="28"/>
          <w:szCs w:val="28"/>
        </w:rPr>
        <w:t>4</w:t>
      </w:r>
      <w:r>
        <w:rPr>
          <w:rFonts w:ascii="Times New Roman" w:hAnsi="Times New Roman" w:cs="Times New Roman"/>
          <w:sz w:val="28"/>
          <w:szCs w:val="28"/>
        </w:rPr>
        <w:t>. Сведения об источниках происхождения денежных средств и (или) иного имущества клиента.</w:t>
      </w:r>
    </w:p>
    <w:p w:rsidR="00951A87" w:rsidRDefault="00951A87"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D813EE">
        <w:rPr>
          <w:rFonts w:ascii="Times New Roman" w:hAnsi="Times New Roman" w:cs="Times New Roman"/>
          <w:sz w:val="28"/>
          <w:szCs w:val="28"/>
        </w:rPr>
        <w:t>5</w:t>
      </w:r>
      <w:r>
        <w:rPr>
          <w:rFonts w:ascii="Times New Roman" w:hAnsi="Times New Roman" w:cs="Times New Roman"/>
          <w:sz w:val="28"/>
          <w:szCs w:val="28"/>
        </w:rPr>
        <w:t>. Сведения, подтверждающие наличие у лица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8D5270" w:rsidRDefault="008D5270" w:rsidP="003F4415">
      <w:pPr>
        <w:autoSpaceDE w:val="0"/>
        <w:autoSpaceDN w:val="0"/>
        <w:adjustRightInd w:val="0"/>
        <w:spacing w:after="0" w:line="360" w:lineRule="auto"/>
        <w:ind w:firstLine="709"/>
        <w:jc w:val="both"/>
        <w:rPr>
          <w:rFonts w:ascii="Times New Roman" w:hAnsi="Times New Roman" w:cs="Times New Roman"/>
          <w:sz w:val="28"/>
          <w:szCs w:val="28"/>
        </w:rPr>
      </w:pPr>
    </w:p>
    <w:p w:rsidR="008D5270" w:rsidRDefault="008D5270"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Примечания:</w:t>
      </w:r>
    </w:p>
    <w:p w:rsidR="00036A1F" w:rsidRDefault="0025394E" w:rsidP="0025394E">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51A87" w:rsidRPr="008D5270">
        <w:rPr>
          <w:rFonts w:ascii="Times New Roman" w:hAnsi="Times New Roman" w:cs="Times New Roman"/>
          <w:sz w:val="28"/>
          <w:szCs w:val="28"/>
        </w:rPr>
        <w:t>Сведения, предусмотренные пунктом 1.8.1 устанавливаются в отношении клиента в случае реализации права, предусмотренного пунктом 5</w:t>
      </w:r>
      <w:r w:rsidR="008D5270">
        <w:rPr>
          <w:rFonts w:ascii="Times New Roman" w:hAnsi="Times New Roman" w:cs="Times New Roman"/>
          <w:sz w:val="28"/>
          <w:szCs w:val="28"/>
          <w:vertAlign w:val="superscript"/>
        </w:rPr>
        <w:t>4</w:t>
      </w:r>
      <w:r w:rsidR="008D5270">
        <w:rPr>
          <w:rFonts w:ascii="Times New Roman" w:hAnsi="Times New Roman" w:cs="Times New Roman"/>
          <w:sz w:val="28"/>
          <w:szCs w:val="28"/>
        </w:rPr>
        <w:t xml:space="preserve"> </w:t>
      </w:r>
      <w:r w:rsidR="00951A87" w:rsidRPr="008D5270">
        <w:rPr>
          <w:rFonts w:ascii="Times New Roman" w:hAnsi="Times New Roman" w:cs="Times New Roman"/>
          <w:sz w:val="28"/>
          <w:szCs w:val="28"/>
        </w:rPr>
        <w:t>статьи 7 Федерального закона.</w:t>
      </w:r>
    </w:p>
    <w:p w:rsidR="00951A87" w:rsidRDefault="0025394E" w:rsidP="00902ED0">
      <w:pPr>
        <w:pStyle w:val="a6"/>
        <w:tabs>
          <w:tab w:val="left" w:pos="1134"/>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951A87" w:rsidRPr="00036A1F">
        <w:rPr>
          <w:rFonts w:ascii="Times New Roman" w:hAnsi="Times New Roman" w:cs="Times New Roman"/>
          <w:sz w:val="28"/>
          <w:szCs w:val="28"/>
        </w:rPr>
        <w:t xml:space="preserve">Сведения, предусмотренные </w:t>
      </w:r>
      <w:hyperlink w:anchor="Par30" w:history="1">
        <w:r w:rsidR="00951A87" w:rsidRPr="00036A1F">
          <w:rPr>
            <w:rFonts w:ascii="Times New Roman" w:hAnsi="Times New Roman" w:cs="Times New Roman"/>
            <w:sz w:val="28"/>
            <w:szCs w:val="28"/>
          </w:rPr>
          <w:t>пунктами 1.12</w:t>
        </w:r>
      </w:hyperlink>
      <w:r w:rsidR="00951A87" w:rsidRPr="00036A1F">
        <w:rPr>
          <w:rFonts w:ascii="Times New Roman" w:hAnsi="Times New Roman" w:cs="Times New Roman"/>
          <w:sz w:val="28"/>
          <w:szCs w:val="28"/>
        </w:rPr>
        <w:t xml:space="preserve"> - </w:t>
      </w:r>
      <w:hyperlink w:anchor="Par32" w:history="1">
        <w:r w:rsidR="00951A87" w:rsidRPr="00120A28">
          <w:rPr>
            <w:rFonts w:ascii="Times New Roman" w:hAnsi="Times New Roman" w:cs="Times New Roman"/>
            <w:sz w:val="28"/>
            <w:szCs w:val="28"/>
          </w:rPr>
          <w:t>1.14</w:t>
        </w:r>
        <w:r w:rsidR="00951A87" w:rsidRPr="00902ED0">
          <w:rPr>
            <w:rFonts w:ascii="Times New Roman" w:hAnsi="Times New Roman" w:cs="Times New Roman"/>
            <w:sz w:val="28"/>
            <w:szCs w:val="28"/>
          </w:rPr>
          <w:t xml:space="preserve"> </w:t>
        </w:r>
      </w:hyperlink>
      <w:r w:rsidR="00951A87" w:rsidRPr="00036A1F">
        <w:rPr>
          <w:rFonts w:ascii="Times New Roman" w:hAnsi="Times New Roman" w:cs="Times New Roman"/>
          <w:sz w:val="28"/>
          <w:szCs w:val="28"/>
        </w:rPr>
        <w:t>устанавливаются в отношении клиентов с повышенной степенью (уровнем) риска.</w:t>
      </w:r>
    </w:p>
    <w:p w:rsidR="00120A28" w:rsidRDefault="0025394E" w:rsidP="0025394E">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51A87" w:rsidRPr="00902ED0">
        <w:rPr>
          <w:rFonts w:ascii="Times New Roman" w:hAnsi="Times New Roman" w:cs="Times New Roman"/>
          <w:sz w:val="28"/>
          <w:szCs w:val="28"/>
        </w:rPr>
        <w:t>Сведения, предусмотренные пунктом 1.1</w:t>
      </w:r>
      <w:r w:rsidR="00D813EE">
        <w:rPr>
          <w:rFonts w:ascii="Times New Roman" w:hAnsi="Times New Roman" w:cs="Times New Roman"/>
          <w:sz w:val="28"/>
          <w:szCs w:val="28"/>
        </w:rPr>
        <w:t>4</w:t>
      </w:r>
      <w:r w:rsidR="00951A87" w:rsidRPr="00902ED0">
        <w:rPr>
          <w:rFonts w:ascii="Times New Roman" w:hAnsi="Times New Roman" w:cs="Times New Roman"/>
          <w:sz w:val="28"/>
          <w:szCs w:val="28"/>
        </w:rPr>
        <w:t>, устанавливаются в случае реализации права, предусмотренного подпунктом 1</w:t>
      </w:r>
      <w:r w:rsidR="00120A28" w:rsidRPr="00902ED0">
        <w:rPr>
          <w:rFonts w:ascii="Times New Roman" w:hAnsi="Times New Roman" w:cs="Times New Roman"/>
          <w:sz w:val="28"/>
          <w:szCs w:val="28"/>
          <w:vertAlign w:val="superscript"/>
        </w:rPr>
        <w:t>1</w:t>
      </w:r>
      <w:r w:rsidR="00120A28" w:rsidRPr="00902ED0">
        <w:rPr>
          <w:rFonts w:ascii="Times New Roman" w:hAnsi="Times New Roman" w:cs="Times New Roman"/>
          <w:sz w:val="28"/>
          <w:szCs w:val="28"/>
        </w:rPr>
        <w:t xml:space="preserve"> </w:t>
      </w:r>
      <w:r w:rsidR="00951A87" w:rsidRPr="00902ED0">
        <w:rPr>
          <w:rFonts w:ascii="Times New Roman" w:hAnsi="Times New Roman" w:cs="Times New Roman"/>
          <w:sz w:val="28"/>
          <w:szCs w:val="28"/>
        </w:rPr>
        <w:t>пункта 1 статьи 7 Федерального закона.</w:t>
      </w:r>
    </w:p>
    <w:p w:rsidR="00CD5EEA" w:rsidRDefault="0025394E" w:rsidP="0025394E">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51492" w:rsidRPr="00902ED0">
        <w:rPr>
          <w:rFonts w:ascii="Times New Roman" w:hAnsi="Times New Roman" w:cs="Times New Roman"/>
          <w:sz w:val="28"/>
          <w:szCs w:val="28"/>
        </w:rPr>
        <w:t>Адвокаты, нотариусы и лица, осуществляющие предпринимательскую деятельность в сфере оказания юридических или бухгалтерских услуг</w:t>
      </w:r>
      <w:r w:rsidR="00CD5EEA" w:rsidRPr="00902ED0">
        <w:rPr>
          <w:rFonts w:ascii="Times New Roman" w:hAnsi="Times New Roman" w:cs="Times New Roman"/>
          <w:sz w:val="28"/>
          <w:szCs w:val="28"/>
        </w:rPr>
        <w:t>,</w:t>
      </w:r>
      <w:r w:rsidR="00CD5EEA" w:rsidRPr="0025394E">
        <w:rPr>
          <w:rFonts w:ascii="Times New Roman" w:hAnsi="Times New Roman" w:cs="Times New Roman"/>
          <w:sz w:val="28"/>
          <w:szCs w:val="28"/>
        </w:rPr>
        <w:t xml:space="preserve"> </w:t>
      </w:r>
      <w:r w:rsidR="00FB38F8" w:rsidRPr="00FD5CF8">
        <w:rPr>
          <w:rFonts w:ascii="Times New Roman" w:hAnsi="Times New Roman" w:cs="Times New Roman"/>
          <w:sz w:val="28"/>
          <w:szCs w:val="28"/>
        </w:rPr>
        <w:t>не устанавливают</w:t>
      </w:r>
      <w:r w:rsidR="00CD5EEA" w:rsidRPr="0025394E">
        <w:rPr>
          <w:rFonts w:ascii="Times New Roman" w:hAnsi="Times New Roman" w:cs="Times New Roman"/>
          <w:sz w:val="28"/>
          <w:szCs w:val="28"/>
        </w:rPr>
        <w:t xml:space="preserve"> сведения, предусмотренные пунктами 1.8.1-1.1</w:t>
      </w:r>
      <w:r w:rsidR="00D813EE">
        <w:rPr>
          <w:rFonts w:ascii="Times New Roman" w:hAnsi="Times New Roman" w:cs="Times New Roman"/>
          <w:sz w:val="28"/>
          <w:szCs w:val="28"/>
        </w:rPr>
        <w:t>5</w:t>
      </w:r>
      <w:r w:rsidR="00CD5EEA" w:rsidRPr="0025394E">
        <w:rPr>
          <w:rFonts w:ascii="Times New Roman" w:hAnsi="Times New Roman" w:cs="Times New Roman"/>
          <w:sz w:val="28"/>
          <w:szCs w:val="28"/>
        </w:rPr>
        <w:t>.</w:t>
      </w:r>
    </w:p>
    <w:p w:rsidR="00CB7769" w:rsidRDefault="00CB7769" w:rsidP="00CB7769">
      <w:pPr>
        <w:pStyle w:val="a6"/>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
    <w:p w:rsidR="0025394E" w:rsidRDefault="0025394E" w:rsidP="00951A87">
      <w:pPr>
        <w:autoSpaceDE w:val="0"/>
        <w:autoSpaceDN w:val="0"/>
        <w:adjustRightInd w:val="0"/>
        <w:spacing w:after="0" w:line="240" w:lineRule="auto"/>
        <w:jc w:val="both"/>
        <w:rPr>
          <w:rFonts w:ascii="Times New Roman" w:hAnsi="Times New Roman" w:cs="Times New Roman"/>
          <w:sz w:val="28"/>
          <w:szCs w:val="28"/>
        </w:rPr>
      </w:pPr>
    </w:p>
    <w:p w:rsidR="0025394E" w:rsidRDefault="0025394E" w:rsidP="00951A87">
      <w:pPr>
        <w:autoSpaceDE w:val="0"/>
        <w:autoSpaceDN w:val="0"/>
        <w:adjustRightInd w:val="0"/>
        <w:spacing w:after="0" w:line="240" w:lineRule="auto"/>
        <w:jc w:val="both"/>
        <w:rPr>
          <w:rFonts w:ascii="Times New Roman" w:hAnsi="Times New Roman" w:cs="Times New Roman"/>
          <w:sz w:val="28"/>
          <w:szCs w:val="28"/>
        </w:rPr>
      </w:pPr>
    </w:p>
    <w:p w:rsidR="0025394E" w:rsidRDefault="0025394E" w:rsidP="00951A87">
      <w:pPr>
        <w:autoSpaceDE w:val="0"/>
        <w:autoSpaceDN w:val="0"/>
        <w:adjustRightInd w:val="0"/>
        <w:spacing w:after="0" w:line="240" w:lineRule="auto"/>
        <w:jc w:val="both"/>
        <w:rPr>
          <w:rFonts w:ascii="Times New Roman" w:hAnsi="Times New Roman" w:cs="Times New Roman"/>
          <w:sz w:val="28"/>
          <w:szCs w:val="28"/>
        </w:rPr>
      </w:pPr>
    </w:p>
    <w:p w:rsidR="00CB7769" w:rsidRDefault="00CB7769"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CB7769" w:rsidRDefault="00CB7769"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AF23F4" w:rsidRDefault="00AF23F4"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AF23F4" w:rsidRDefault="00AF23F4"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AF23F4" w:rsidRDefault="00AF23F4"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CB7769" w:rsidRDefault="00CB7769"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54016F" w:rsidRDefault="0054016F"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p>
    <w:p w:rsidR="00EF45C4" w:rsidRPr="00E00B7E" w:rsidRDefault="00EF45C4" w:rsidP="00EF45C4">
      <w:pPr>
        <w:shd w:val="clear" w:color="auto" w:fill="FFFFFF"/>
        <w:spacing w:before="225" w:after="100" w:afterAutospacing="1" w:line="240" w:lineRule="auto"/>
        <w:ind w:left="5664" w:firstLine="6"/>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lastRenderedPageBreak/>
        <w:t xml:space="preserve">Приложение </w:t>
      </w:r>
      <w:r w:rsidR="004906CC" w:rsidRPr="00FD6DC9">
        <w:rPr>
          <w:rFonts w:ascii="Times New Roman" w:eastAsia="Times New Roman" w:hAnsi="Times New Roman" w:cs="Times New Roman"/>
          <w:sz w:val="28"/>
          <w:szCs w:val="28"/>
          <w:lang w:eastAsia="ru-RU"/>
        </w:rPr>
        <w:t>№</w:t>
      </w:r>
      <w:r w:rsidR="00FD46D9" w:rsidRPr="00E00B7E">
        <w:rPr>
          <w:rFonts w:ascii="Times New Roman" w:eastAsia="Times New Roman" w:hAnsi="Times New Roman" w:cs="Times New Roman"/>
          <w:color w:val="222222"/>
          <w:sz w:val="28"/>
          <w:szCs w:val="28"/>
          <w:lang w:eastAsia="ru-RU"/>
        </w:rPr>
        <w:t>2</w:t>
      </w:r>
    </w:p>
    <w:p w:rsidR="007849E7" w:rsidRPr="00E00B7E" w:rsidRDefault="00EF45C4" w:rsidP="007849E7">
      <w:pPr>
        <w:shd w:val="clear" w:color="auto" w:fill="FFFFFF"/>
        <w:spacing w:before="225" w:after="100" w:afterAutospacing="1" w:line="240" w:lineRule="auto"/>
        <w:ind w:left="5670"/>
        <w:rPr>
          <w:rFonts w:ascii="Times New Roman" w:eastAsia="Times New Roman" w:hAnsi="Times New Roman" w:cs="Times New Roman"/>
          <w:color w:val="222222"/>
          <w:sz w:val="28"/>
          <w:szCs w:val="28"/>
          <w:lang w:eastAsia="ru-RU"/>
        </w:rPr>
      </w:pPr>
      <w:r w:rsidRPr="00E00B7E">
        <w:rPr>
          <w:rFonts w:ascii="Times New Roman" w:eastAsia="Times New Roman" w:hAnsi="Times New Roman" w:cs="Times New Roman"/>
          <w:color w:val="222222"/>
          <w:sz w:val="28"/>
          <w:szCs w:val="28"/>
          <w:lang w:eastAsia="ru-RU"/>
        </w:rPr>
        <w:t xml:space="preserve">к </w:t>
      </w:r>
      <w:r w:rsidR="007849E7" w:rsidRPr="00E00B7E">
        <w:rPr>
          <w:rFonts w:ascii="Times New Roman" w:eastAsia="Times New Roman" w:hAnsi="Times New Roman" w:cs="Times New Roman"/>
          <w:color w:val="222222"/>
          <w:sz w:val="28"/>
          <w:szCs w:val="28"/>
          <w:lang w:eastAsia="ru-RU"/>
        </w:rPr>
        <w:t>Положению о требованиях к идентификации клиентов, представителей клиент</w:t>
      </w:r>
      <w:r w:rsidR="004906CC" w:rsidRPr="00FD6DC9">
        <w:rPr>
          <w:rFonts w:ascii="Times New Roman" w:eastAsia="Times New Roman" w:hAnsi="Times New Roman" w:cs="Times New Roman"/>
          <w:sz w:val="28"/>
          <w:szCs w:val="28"/>
          <w:lang w:eastAsia="ru-RU"/>
        </w:rPr>
        <w:t>а</w:t>
      </w:r>
      <w:r w:rsidR="007849E7" w:rsidRPr="00E00B7E">
        <w:rPr>
          <w:rFonts w:ascii="Times New Roman" w:eastAsia="Times New Roman" w:hAnsi="Times New Roman" w:cs="Times New Roman"/>
          <w:color w:val="222222"/>
          <w:sz w:val="28"/>
          <w:szCs w:val="28"/>
          <w:lang w:eastAsia="ru-RU"/>
        </w:rPr>
        <w:t>, выгодоприобретателей</w:t>
      </w:r>
      <w:r w:rsidR="00120A28">
        <w:rPr>
          <w:rFonts w:ascii="Times New Roman" w:eastAsia="Times New Roman" w:hAnsi="Times New Roman" w:cs="Times New Roman"/>
          <w:color w:val="222222"/>
          <w:sz w:val="28"/>
          <w:szCs w:val="28"/>
          <w:lang w:eastAsia="ru-RU"/>
        </w:rPr>
        <w:t xml:space="preserve"> </w:t>
      </w:r>
      <w:r w:rsidR="00120A28" w:rsidRPr="00051818">
        <w:rPr>
          <w:rFonts w:ascii="Times New Roman" w:eastAsia="Times New Roman" w:hAnsi="Times New Roman" w:cs="Times New Roman"/>
          <w:sz w:val="28"/>
          <w:szCs w:val="28"/>
          <w:lang w:eastAsia="ru-RU"/>
        </w:rPr>
        <w:t xml:space="preserve">и </w:t>
      </w:r>
      <w:proofErr w:type="spellStart"/>
      <w:r w:rsidR="007849E7" w:rsidRPr="00E00B7E">
        <w:rPr>
          <w:rFonts w:ascii="Times New Roman" w:eastAsia="Times New Roman" w:hAnsi="Times New Roman" w:cs="Times New Roman"/>
          <w:color w:val="222222"/>
          <w:sz w:val="28"/>
          <w:szCs w:val="28"/>
          <w:lang w:eastAsia="ru-RU"/>
        </w:rPr>
        <w:t>бенефициарных</w:t>
      </w:r>
      <w:proofErr w:type="spellEnd"/>
      <w:r w:rsidR="007849E7" w:rsidRPr="00E00B7E">
        <w:rPr>
          <w:rFonts w:ascii="Times New Roman" w:eastAsia="Times New Roman" w:hAnsi="Times New Roman" w:cs="Times New Roman"/>
          <w:color w:val="222222"/>
          <w:sz w:val="28"/>
          <w:szCs w:val="28"/>
          <w:lang w:eastAsia="ru-RU"/>
        </w:rPr>
        <w:t xml:space="preserve"> владельцев с учетом степени (уровня) риска совершения клиентом операций в целях легализации (отмыван</w:t>
      </w:r>
      <w:r w:rsidR="007849E7" w:rsidRPr="00FD6DC9">
        <w:rPr>
          <w:rFonts w:ascii="Times New Roman" w:eastAsia="Times New Roman" w:hAnsi="Times New Roman" w:cs="Times New Roman"/>
          <w:sz w:val="28"/>
          <w:szCs w:val="28"/>
          <w:lang w:eastAsia="ru-RU"/>
        </w:rPr>
        <w:t>и</w:t>
      </w:r>
      <w:r w:rsidR="004906CC" w:rsidRPr="00FD6DC9">
        <w:rPr>
          <w:rFonts w:ascii="Times New Roman" w:eastAsia="Times New Roman" w:hAnsi="Times New Roman" w:cs="Times New Roman"/>
          <w:sz w:val="28"/>
          <w:szCs w:val="28"/>
          <w:lang w:eastAsia="ru-RU"/>
        </w:rPr>
        <w:t>я</w:t>
      </w:r>
      <w:r w:rsidR="004906CC">
        <w:rPr>
          <w:rFonts w:ascii="Times New Roman" w:eastAsia="Times New Roman" w:hAnsi="Times New Roman" w:cs="Times New Roman"/>
          <w:color w:val="222222"/>
          <w:sz w:val="28"/>
          <w:szCs w:val="28"/>
          <w:lang w:eastAsia="ru-RU"/>
        </w:rPr>
        <w:t>)</w:t>
      </w:r>
      <w:r w:rsidR="007849E7" w:rsidRPr="00E00B7E">
        <w:rPr>
          <w:rFonts w:ascii="Times New Roman" w:eastAsia="Times New Roman" w:hAnsi="Times New Roman" w:cs="Times New Roman"/>
          <w:color w:val="222222"/>
          <w:sz w:val="28"/>
          <w:szCs w:val="28"/>
          <w:lang w:eastAsia="ru-RU"/>
        </w:rPr>
        <w:t xml:space="preserve"> доходов, полученных преступным путем, и финансирован</w:t>
      </w:r>
      <w:r w:rsidR="007849E7" w:rsidRPr="00FD6DC9">
        <w:rPr>
          <w:rFonts w:ascii="Times New Roman" w:eastAsia="Times New Roman" w:hAnsi="Times New Roman" w:cs="Times New Roman"/>
          <w:sz w:val="28"/>
          <w:szCs w:val="28"/>
          <w:lang w:eastAsia="ru-RU"/>
        </w:rPr>
        <w:t>и</w:t>
      </w:r>
      <w:r w:rsidR="004906CC" w:rsidRPr="00FD6DC9">
        <w:rPr>
          <w:rFonts w:ascii="Times New Roman" w:eastAsia="Times New Roman" w:hAnsi="Times New Roman" w:cs="Times New Roman"/>
          <w:sz w:val="28"/>
          <w:szCs w:val="28"/>
          <w:lang w:eastAsia="ru-RU"/>
        </w:rPr>
        <w:t>я</w:t>
      </w:r>
      <w:r w:rsidR="007849E7" w:rsidRPr="00E00B7E">
        <w:rPr>
          <w:rFonts w:ascii="Times New Roman" w:eastAsia="Times New Roman" w:hAnsi="Times New Roman" w:cs="Times New Roman"/>
          <w:color w:val="222222"/>
          <w:sz w:val="28"/>
          <w:szCs w:val="28"/>
          <w:lang w:eastAsia="ru-RU"/>
        </w:rPr>
        <w:t xml:space="preserve"> терроризма</w:t>
      </w:r>
    </w:p>
    <w:p w:rsidR="00EF45C4" w:rsidRPr="00E00B7E" w:rsidRDefault="00EF45C4" w:rsidP="00EF45C4">
      <w:pPr>
        <w:shd w:val="clear" w:color="auto" w:fill="FFFFFF"/>
        <w:spacing w:before="225" w:after="100" w:afterAutospacing="1" w:line="240" w:lineRule="auto"/>
        <w:ind w:left="5670"/>
        <w:rPr>
          <w:rFonts w:ascii="Times New Roman" w:eastAsia="Times New Roman" w:hAnsi="Times New Roman" w:cs="Times New Roman"/>
          <w:color w:val="222222"/>
          <w:sz w:val="28"/>
          <w:szCs w:val="28"/>
          <w:lang w:eastAsia="ru-RU"/>
        </w:rPr>
      </w:pPr>
    </w:p>
    <w:p w:rsidR="008335EC" w:rsidRPr="00CD5EEA" w:rsidRDefault="00CD5EEA" w:rsidP="00CD5EEA">
      <w:pPr>
        <w:autoSpaceDE w:val="0"/>
        <w:autoSpaceDN w:val="0"/>
        <w:adjustRightInd w:val="0"/>
        <w:spacing w:after="0" w:line="240" w:lineRule="auto"/>
        <w:jc w:val="center"/>
        <w:outlineLvl w:val="0"/>
        <w:rPr>
          <w:rFonts w:ascii="Times New Roman" w:hAnsi="Times New Roman" w:cs="Times New Roman"/>
          <w:b/>
          <w:sz w:val="24"/>
          <w:szCs w:val="24"/>
        </w:rPr>
      </w:pPr>
      <w:r w:rsidRPr="00CD5EEA">
        <w:rPr>
          <w:rFonts w:ascii="Times New Roman" w:hAnsi="Times New Roman" w:cs="Times New Roman"/>
          <w:b/>
          <w:sz w:val="24"/>
          <w:szCs w:val="24"/>
        </w:rPr>
        <w:t>СВЕДЕНИЯ, ПОЛУЧАЕМЫЕ В ЦЕЛЯХ ИДЕНТИФИКАЦИИ КЛИЕНТОВ</w:t>
      </w:r>
      <w:r>
        <w:rPr>
          <w:rFonts w:ascii="Times New Roman" w:hAnsi="Times New Roman" w:cs="Times New Roman"/>
          <w:b/>
          <w:sz w:val="24"/>
          <w:szCs w:val="24"/>
        </w:rPr>
        <w:t>, ПРЕДСТАВИТЕЛЕЙ КЛИЕНТОВ</w:t>
      </w:r>
      <w:r w:rsidRPr="00CD5EEA">
        <w:rPr>
          <w:rFonts w:ascii="Times New Roman" w:hAnsi="Times New Roman" w:cs="Times New Roman"/>
          <w:b/>
          <w:sz w:val="24"/>
          <w:szCs w:val="24"/>
        </w:rPr>
        <w:t xml:space="preserve"> И ВЫГОДОПРИОБРЕТАТЕЛЕЙ, ЯВЛЯЮЩИХСЯ ЮРИДИЧЕСКИМИ ЛИЦАМИ, ИНОСТРАННЫМИ СТРУКТУРАМИ БЕЗ ОБРАЗОВАНИЯ ЮРИДИЧЕСКОГО ЛИЦА, ИНДИВИДУАЛЬНЫМИ ПРЕДПРИНИМАТЕЛЯМИ, ФИЗИЧЕСКИМИ ЛИЦАМИ, ЗАНИМАЮЩИМИСЯ В УСТАНОВЛЕННОМ ЗАКОНОДАТЕЛЬСТВОМ РОССИЙСКОЙ ФЕДЕРАЦИИ ПОРЯДКЕ ЧАСТНОЙ ПРАКТИКОЙ</w:t>
      </w:r>
    </w:p>
    <w:p w:rsidR="00CD5EEA" w:rsidRDefault="00CD5EEA" w:rsidP="008335EC">
      <w:pPr>
        <w:autoSpaceDE w:val="0"/>
        <w:autoSpaceDN w:val="0"/>
        <w:adjustRightInd w:val="0"/>
        <w:spacing w:after="0" w:line="240" w:lineRule="auto"/>
        <w:jc w:val="both"/>
        <w:outlineLvl w:val="0"/>
        <w:rPr>
          <w:rFonts w:ascii="Times New Roman" w:hAnsi="Times New Roman" w:cs="Times New Roman"/>
          <w:sz w:val="28"/>
          <w:szCs w:val="28"/>
        </w:rPr>
      </w:pP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(документы), получаемые в целях идентификации клиентов</w:t>
      </w:r>
      <w:r w:rsidR="003718AC">
        <w:rPr>
          <w:rFonts w:ascii="Times New Roman" w:hAnsi="Times New Roman" w:cs="Times New Roman"/>
          <w:sz w:val="28"/>
          <w:szCs w:val="28"/>
        </w:rPr>
        <w:t>, представителей клиентов</w:t>
      </w:r>
      <w:r>
        <w:rPr>
          <w:rFonts w:ascii="Times New Roman" w:hAnsi="Times New Roman" w:cs="Times New Roman"/>
          <w:sz w:val="28"/>
          <w:szCs w:val="28"/>
        </w:rPr>
        <w:t xml:space="preserve"> - юридических лиц и иностранных структур без образования юридического лица, выгодоприобретателей - юридических лиц и иностранных структур без образования юридического лица.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Наименование, фирменное наименование на русском языке (полное и (или) сокращенное) и на иностранных языках (полное и (или) сокращенное) (при наличии).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Организационно-правовая форма.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Идентификационный номер налогоплательщика - для резидента; идентификационный номер налогоплательщика или код иностранной организации, присвоенный до 24 декабря 2010 года, либо идентификационный номер налогоплательщика, присвоенный после 24 декабря 2010 года, - для нерезидента.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1.3.1.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Сведения о государственной регистрации: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 для резидента;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государственной регистрации (местонахождение);</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CF8">
        <w:rPr>
          <w:rFonts w:ascii="Times New Roman" w:hAnsi="Times New Roman" w:cs="Times New Roman"/>
          <w:sz w:val="28"/>
          <w:szCs w:val="28"/>
        </w:rPr>
        <w:t>5</w:t>
      </w:r>
      <w:r>
        <w:rPr>
          <w:rFonts w:ascii="Times New Roman" w:hAnsi="Times New Roman" w:cs="Times New Roman"/>
          <w:sz w:val="28"/>
          <w:szCs w:val="28"/>
        </w:rPr>
        <w:t xml:space="preserve">. Код в соответствии с Общероссийским </w:t>
      </w:r>
      <w:hyperlink r:id="rId10" w:history="1">
        <w:r w:rsidRPr="009106DF">
          <w:rPr>
            <w:rFonts w:ascii="Times New Roman" w:hAnsi="Times New Roman" w:cs="Times New Roman"/>
            <w:sz w:val="28"/>
            <w:szCs w:val="28"/>
          </w:rPr>
          <w:t>классификатором</w:t>
        </w:r>
      </w:hyperlink>
      <w:r>
        <w:rPr>
          <w:rFonts w:ascii="Times New Roman" w:hAnsi="Times New Roman" w:cs="Times New Roman"/>
          <w:sz w:val="28"/>
          <w:szCs w:val="28"/>
        </w:rPr>
        <w:t xml:space="preserve"> объектов административно-территориального деления (при наличии).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CF8">
        <w:rPr>
          <w:rFonts w:ascii="Times New Roman" w:hAnsi="Times New Roman" w:cs="Times New Roman"/>
          <w:sz w:val="28"/>
          <w:szCs w:val="28"/>
        </w:rPr>
        <w:t>6</w:t>
      </w:r>
      <w:r>
        <w:rPr>
          <w:rFonts w:ascii="Times New Roman" w:hAnsi="Times New Roman" w:cs="Times New Roman"/>
          <w:sz w:val="28"/>
          <w:szCs w:val="28"/>
        </w:rPr>
        <w:t>. Место ведения основной деятельности иностранной структуры без образования юридического лица.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CF8">
        <w:rPr>
          <w:rFonts w:ascii="Times New Roman" w:hAnsi="Times New Roman" w:cs="Times New Roman"/>
          <w:sz w:val="28"/>
          <w:szCs w:val="28"/>
        </w:rPr>
        <w:t>7</w:t>
      </w:r>
      <w:r>
        <w:rPr>
          <w:rFonts w:ascii="Times New Roman" w:hAnsi="Times New Roman" w:cs="Times New Roman"/>
          <w:sz w:val="28"/>
          <w:szCs w:val="28"/>
        </w:rPr>
        <w:t>. Состав имущества, находящегося в управлении (собственности), фамилия, имя, отчество (при наличии) (наименование) и адрес места жительства (места нахождения) учредителей и доверительного собственника (управляющего) - в отношении трастов и иных иностранных структур без образования юридического лица с аналогичной структурой или функцией.</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Дополнительные сведения (документы), получаемые в целях идентификации клиентов - юридических лиц и иностранных структур без образования юридического лица.</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Код юридического лица в соответствии с Общероссийским классификатором предприятий и организаций (при наличии).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bookmarkStart w:id="3" w:name="Par24"/>
      <w:bookmarkEnd w:id="3"/>
      <w:r>
        <w:rPr>
          <w:rFonts w:ascii="Times New Roman" w:hAnsi="Times New Roman" w:cs="Times New Roman"/>
          <w:sz w:val="28"/>
          <w:szCs w:val="28"/>
        </w:rPr>
        <w:lastRenderedPageBreak/>
        <w:t>2.2. 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Банковский идентификационный код - для кредитных организаций - резидентов.</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Сведения об органах юридического лица, иностранной структуры без образования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структура и персональный состав органов управления иностранной структуры без образования юридического лица (при наличии).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Контактная информация (например, номер телефона, факса, адрес электронной почты, почтовый адрес (при наличии).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bookmarkStart w:id="4" w:name="Par29"/>
      <w:bookmarkEnd w:id="4"/>
      <w:r>
        <w:rPr>
          <w:rFonts w:ascii="Times New Roman" w:hAnsi="Times New Roman" w:cs="Times New Roman"/>
          <w:sz w:val="28"/>
          <w:szCs w:val="28"/>
        </w:rPr>
        <w:t>2.6. Сведения о целях установления и предполагаемом характере деловых отношений, сведения о целях финансово-хозяйственной деятельности</w:t>
      </w:r>
      <w:r w:rsidR="003718AC">
        <w:rPr>
          <w:rFonts w:ascii="Times New Roman" w:hAnsi="Times New Roman" w:cs="Times New Roman"/>
          <w:sz w:val="28"/>
          <w:szCs w:val="28"/>
        </w:rPr>
        <w:t>.</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целях установления и предполагаемом характере деловых отношений, а также сведения о целях финансово-хозяйственной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Сведения (документы) о финансовом положении (копии годовой бухгалтерской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 (или) копия аудиторского заключения на годовой отчет за прошедший год, в котором подтверждаются достоверность финансовой (бухгалтерской) отчетности и </w:t>
      </w:r>
      <w:r>
        <w:rPr>
          <w:rFonts w:ascii="Times New Roman" w:hAnsi="Times New Roman" w:cs="Times New Roman"/>
          <w:sz w:val="28"/>
          <w:szCs w:val="28"/>
        </w:rPr>
        <w:lastRenderedPageBreak/>
        <w:t xml:space="preserve">соответствие порядка ведения бухгалтерского учета законодательству Российской Федерации; 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и (или) 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 и (или) сведения об отсутствии фактов неисполнения клиентом своих денежных обязательств по причине отсутствия денежных средств на банковских счетах; и (или) данные о рейтинге клиента, размещенные в сети </w:t>
      </w:r>
      <w:r w:rsidR="003718AC">
        <w:rPr>
          <w:rFonts w:ascii="Times New Roman" w:hAnsi="Times New Roman" w:cs="Times New Roman"/>
          <w:sz w:val="28"/>
          <w:szCs w:val="28"/>
        </w:rPr>
        <w:t>«</w:t>
      </w:r>
      <w:r>
        <w:rPr>
          <w:rFonts w:ascii="Times New Roman" w:hAnsi="Times New Roman" w:cs="Times New Roman"/>
          <w:sz w:val="28"/>
          <w:szCs w:val="28"/>
        </w:rPr>
        <w:t>Интернет</w:t>
      </w:r>
      <w:r w:rsidR="003718AC">
        <w:rPr>
          <w:rFonts w:ascii="Times New Roman" w:hAnsi="Times New Roman" w:cs="Times New Roman"/>
          <w:sz w:val="28"/>
          <w:szCs w:val="28"/>
        </w:rPr>
        <w:t>»</w:t>
      </w:r>
      <w:r>
        <w:rPr>
          <w:rFonts w:ascii="Times New Roman" w:hAnsi="Times New Roman" w:cs="Times New Roman"/>
          <w:sz w:val="28"/>
          <w:szCs w:val="28"/>
        </w:rPr>
        <w:t xml:space="preserve"> на сайтах российских национальных рейтинговых агентств и междун</w:t>
      </w:r>
      <w:r w:rsidR="003718AC">
        <w:rPr>
          <w:rFonts w:ascii="Times New Roman" w:hAnsi="Times New Roman" w:cs="Times New Roman"/>
          <w:sz w:val="28"/>
          <w:szCs w:val="28"/>
        </w:rPr>
        <w:t>ародных рейтинговых агентств</w:t>
      </w:r>
      <w:r>
        <w:rPr>
          <w:rFonts w:ascii="Times New Roman" w:hAnsi="Times New Roman" w:cs="Times New Roman"/>
          <w:sz w:val="28"/>
          <w:szCs w:val="28"/>
        </w:rPr>
        <w:t>.</w:t>
      </w:r>
    </w:p>
    <w:p w:rsidR="003718AC" w:rsidRDefault="00AB1728" w:rsidP="003F4415">
      <w:pPr>
        <w:autoSpaceDE w:val="0"/>
        <w:autoSpaceDN w:val="0"/>
        <w:adjustRightInd w:val="0"/>
        <w:spacing w:after="0" w:line="360" w:lineRule="auto"/>
        <w:ind w:firstLine="709"/>
        <w:jc w:val="both"/>
        <w:rPr>
          <w:rFonts w:ascii="Times New Roman" w:hAnsi="Times New Roman" w:cs="Times New Roman"/>
          <w:sz w:val="28"/>
          <w:szCs w:val="28"/>
        </w:rPr>
      </w:pPr>
      <w:r w:rsidRPr="00902ED0">
        <w:rPr>
          <w:rFonts w:ascii="Times New Roman" w:hAnsi="Times New Roman" w:cs="Times New Roman"/>
          <w:sz w:val="28"/>
          <w:szCs w:val="28"/>
        </w:rPr>
        <w:t>К</w:t>
      </w:r>
      <w:r w:rsidR="009106DF" w:rsidRPr="00902ED0">
        <w:rPr>
          <w:rFonts w:ascii="Times New Roman" w:hAnsi="Times New Roman" w:cs="Times New Roman"/>
          <w:sz w:val="28"/>
          <w:szCs w:val="28"/>
        </w:rPr>
        <w:t>оличество и виды документов из числа указанных в настоящем подпункте, которые используются организаций и индивидуальным предпринимателем в целях определения финансового положения клиента</w:t>
      </w:r>
      <w:r w:rsidRPr="00902ED0">
        <w:rPr>
          <w:rFonts w:ascii="Times New Roman" w:hAnsi="Times New Roman" w:cs="Times New Roman"/>
          <w:sz w:val="28"/>
          <w:szCs w:val="28"/>
        </w:rPr>
        <w:t xml:space="preserve"> определяются в программе изучения клиента при приеме на обслуживание и обслуживании, разработанной на основании требований к правилам внутреннего контроля</w:t>
      </w:r>
      <w:r w:rsidR="009106DF">
        <w:rPr>
          <w:rFonts w:ascii="Times New Roman" w:hAnsi="Times New Roman" w:cs="Times New Roman"/>
          <w:sz w:val="28"/>
          <w:szCs w:val="28"/>
        </w:rPr>
        <w:t>.</w:t>
      </w:r>
    </w:p>
    <w:p w:rsidR="009106DF"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bookmarkStart w:id="5" w:name="Par38"/>
      <w:bookmarkEnd w:id="5"/>
      <w:r>
        <w:rPr>
          <w:rFonts w:ascii="Times New Roman" w:hAnsi="Times New Roman" w:cs="Times New Roman"/>
          <w:sz w:val="28"/>
          <w:szCs w:val="28"/>
        </w:rPr>
        <w:t xml:space="preserve">2.8. </w:t>
      </w:r>
      <w:r w:rsidR="009106DF">
        <w:rPr>
          <w:rFonts w:ascii="Times New Roman" w:hAnsi="Times New Roman" w:cs="Times New Roman"/>
          <w:sz w:val="28"/>
          <w:szCs w:val="28"/>
        </w:rPr>
        <w:t xml:space="preserve">Сведения о деловой репутации (отзывы (в произвольной письменной форме, при возможности их получения) о юридическом лице других клиентов данной организации, имеющих с ним деловые отношения; и (или) отзывы (в произвольной письменной форме, при возможности их получения) от кредитных организаций, и (или) </w:t>
      </w:r>
      <w:proofErr w:type="spellStart"/>
      <w:r w:rsidR="009106DF">
        <w:rPr>
          <w:rFonts w:ascii="Times New Roman" w:hAnsi="Times New Roman" w:cs="Times New Roman"/>
          <w:sz w:val="28"/>
          <w:szCs w:val="28"/>
        </w:rPr>
        <w:t>некредитных</w:t>
      </w:r>
      <w:proofErr w:type="spellEnd"/>
      <w:r w:rsidR="009106DF">
        <w:rPr>
          <w:rFonts w:ascii="Times New Roman" w:hAnsi="Times New Roman" w:cs="Times New Roman"/>
          <w:sz w:val="28"/>
          <w:szCs w:val="28"/>
        </w:rPr>
        <w:t xml:space="preserve"> финансовых организаций, и (или) иных организаций и индивидуальных предпринимателей у которых юридическое лицо находится (находилось) на обслуживании, с информацией этих кредитных организаций, и (или) </w:t>
      </w:r>
      <w:proofErr w:type="spellStart"/>
      <w:r w:rsidR="009106DF">
        <w:rPr>
          <w:rFonts w:ascii="Times New Roman" w:hAnsi="Times New Roman" w:cs="Times New Roman"/>
          <w:sz w:val="28"/>
          <w:szCs w:val="28"/>
        </w:rPr>
        <w:t>некредитных</w:t>
      </w:r>
      <w:proofErr w:type="spellEnd"/>
      <w:r w:rsidR="009106DF">
        <w:rPr>
          <w:rFonts w:ascii="Times New Roman" w:hAnsi="Times New Roman" w:cs="Times New Roman"/>
          <w:sz w:val="28"/>
          <w:szCs w:val="28"/>
        </w:rPr>
        <w:t xml:space="preserve"> финансовых организаций, и (или) иных организаций и индивидуальных предпринимателей об оценке деловой репутации данного юридического лица)</w:t>
      </w:r>
      <w:r w:rsidR="00AB1728">
        <w:rPr>
          <w:rFonts w:ascii="Times New Roman" w:hAnsi="Times New Roman" w:cs="Times New Roman"/>
          <w:sz w:val="28"/>
          <w:szCs w:val="28"/>
        </w:rPr>
        <w:t>.</w:t>
      </w:r>
    </w:p>
    <w:p w:rsidR="00CD5EEA" w:rsidRDefault="000201B5" w:rsidP="003F4415">
      <w:pPr>
        <w:autoSpaceDE w:val="0"/>
        <w:autoSpaceDN w:val="0"/>
        <w:adjustRightInd w:val="0"/>
        <w:spacing w:after="0" w:line="360" w:lineRule="auto"/>
        <w:ind w:firstLine="709"/>
        <w:jc w:val="both"/>
        <w:rPr>
          <w:rFonts w:ascii="Times New Roman" w:hAnsi="Times New Roman" w:cs="Times New Roman"/>
          <w:sz w:val="28"/>
          <w:szCs w:val="28"/>
        </w:rPr>
      </w:pPr>
      <w:r w:rsidRPr="00AF23F4">
        <w:rPr>
          <w:rFonts w:ascii="Times New Roman" w:hAnsi="Times New Roman" w:cs="Times New Roman"/>
          <w:sz w:val="28"/>
          <w:szCs w:val="28"/>
        </w:rPr>
        <w:lastRenderedPageBreak/>
        <w:t>Дополнительные документы</w:t>
      </w:r>
      <w:r w:rsidR="00CD5EEA" w:rsidRPr="00AF23F4">
        <w:rPr>
          <w:rFonts w:ascii="Times New Roman" w:hAnsi="Times New Roman" w:cs="Times New Roman"/>
          <w:sz w:val="28"/>
          <w:szCs w:val="28"/>
        </w:rPr>
        <w:t>, которые могут быть использованы в целях определения деловой репутации клиента</w:t>
      </w:r>
      <w:r w:rsidR="005E6766" w:rsidRPr="00AF23F4">
        <w:rPr>
          <w:rFonts w:ascii="Times New Roman" w:hAnsi="Times New Roman" w:cs="Times New Roman"/>
          <w:sz w:val="28"/>
          <w:szCs w:val="28"/>
        </w:rPr>
        <w:t xml:space="preserve"> определяются</w:t>
      </w:r>
      <w:r w:rsidRPr="00AF23F4">
        <w:rPr>
          <w:rFonts w:ascii="Times New Roman" w:hAnsi="Times New Roman" w:cs="Times New Roman"/>
          <w:sz w:val="28"/>
          <w:szCs w:val="28"/>
        </w:rPr>
        <w:t xml:space="preserve"> программ</w:t>
      </w:r>
      <w:r w:rsidR="005E6766" w:rsidRPr="00AF23F4">
        <w:rPr>
          <w:rFonts w:ascii="Times New Roman" w:hAnsi="Times New Roman" w:cs="Times New Roman"/>
          <w:sz w:val="28"/>
          <w:szCs w:val="28"/>
        </w:rPr>
        <w:t>ой</w:t>
      </w:r>
      <w:r w:rsidRPr="00AF23F4">
        <w:rPr>
          <w:rFonts w:ascii="Times New Roman" w:hAnsi="Times New Roman" w:cs="Times New Roman"/>
          <w:sz w:val="28"/>
          <w:szCs w:val="28"/>
        </w:rPr>
        <w:t xml:space="preserve"> изучения клиента при приеме на обслуживание и обслуживании, разработанной на основании требований к </w:t>
      </w:r>
      <w:r w:rsidR="005E6766" w:rsidRPr="00AF23F4">
        <w:rPr>
          <w:rFonts w:ascii="Times New Roman" w:hAnsi="Times New Roman" w:cs="Times New Roman"/>
          <w:sz w:val="28"/>
          <w:szCs w:val="28"/>
        </w:rPr>
        <w:t>правилам внутреннего контроля</w:t>
      </w:r>
      <w:r w:rsidR="00CD5EEA" w:rsidRPr="00AF23F4">
        <w:rPr>
          <w:rFonts w:ascii="Times New Roman" w:hAnsi="Times New Roman" w:cs="Times New Roman"/>
          <w:sz w:val="28"/>
          <w:szCs w:val="28"/>
        </w:rPr>
        <w:t>.</w:t>
      </w:r>
    </w:p>
    <w:p w:rsidR="00CD5EEA" w:rsidRDefault="00CD5EEA" w:rsidP="003F4415">
      <w:pPr>
        <w:autoSpaceDE w:val="0"/>
        <w:autoSpaceDN w:val="0"/>
        <w:adjustRightInd w:val="0"/>
        <w:spacing w:after="0" w:line="360" w:lineRule="auto"/>
        <w:ind w:firstLine="709"/>
        <w:jc w:val="both"/>
        <w:rPr>
          <w:rFonts w:ascii="Times New Roman" w:hAnsi="Times New Roman" w:cs="Times New Roman"/>
          <w:sz w:val="28"/>
          <w:szCs w:val="28"/>
        </w:rPr>
      </w:pPr>
      <w:bookmarkStart w:id="6" w:name="Par41"/>
      <w:bookmarkEnd w:id="6"/>
      <w:r>
        <w:rPr>
          <w:rFonts w:ascii="Times New Roman" w:hAnsi="Times New Roman" w:cs="Times New Roman"/>
          <w:sz w:val="28"/>
          <w:szCs w:val="28"/>
        </w:rPr>
        <w:t>2.9. Сведения об источниках происхождения денежных средств и (или) иного имущества клиента.</w:t>
      </w:r>
    </w:p>
    <w:p w:rsidR="009269B2" w:rsidRDefault="009269B2"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подтверждающие наличие полномочий представителя клиента, - наименование, дата выдачи, срок действия, номер документа, на котором основаны полномочия представителя клиента</w:t>
      </w:r>
    </w:p>
    <w:p w:rsidR="00CD5EEA" w:rsidRDefault="009269B2"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5EEA">
        <w:rPr>
          <w:rFonts w:ascii="Times New Roman" w:hAnsi="Times New Roman" w:cs="Times New Roman"/>
          <w:sz w:val="28"/>
          <w:szCs w:val="28"/>
        </w:rPr>
        <w:t xml:space="preserve">. Сведения (документы), получаемые в целях идентификации </w:t>
      </w:r>
      <w:r w:rsidR="00361883" w:rsidRPr="00D443D6">
        <w:rPr>
          <w:rFonts w:ascii="Times New Roman" w:hAnsi="Times New Roman" w:cs="Times New Roman"/>
          <w:sz w:val="28"/>
          <w:szCs w:val="28"/>
        </w:rPr>
        <w:t>клиентов,</w:t>
      </w:r>
      <w:r w:rsidR="00361883" w:rsidRPr="00361883">
        <w:rPr>
          <w:rFonts w:ascii="Times New Roman" w:hAnsi="Times New Roman" w:cs="Times New Roman"/>
          <w:color w:val="FF0000"/>
          <w:sz w:val="28"/>
          <w:szCs w:val="28"/>
        </w:rPr>
        <w:t xml:space="preserve"> </w:t>
      </w:r>
      <w:r w:rsidR="00361883" w:rsidRPr="00D443D6">
        <w:rPr>
          <w:rFonts w:ascii="Times New Roman" w:hAnsi="Times New Roman" w:cs="Times New Roman"/>
          <w:sz w:val="28"/>
          <w:szCs w:val="28"/>
        </w:rPr>
        <w:t>являющихся</w:t>
      </w:r>
      <w:r w:rsidR="00361883">
        <w:rPr>
          <w:rFonts w:ascii="Times New Roman" w:hAnsi="Times New Roman" w:cs="Times New Roman"/>
          <w:sz w:val="28"/>
          <w:szCs w:val="28"/>
        </w:rPr>
        <w:t xml:space="preserve"> </w:t>
      </w:r>
      <w:r w:rsidR="00CD5EEA">
        <w:rPr>
          <w:rFonts w:ascii="Times New Roman" w:hAnsi="Times New Roman" w:cs="Times New Roman"/>
          <w:sz w:val="28"/>
          <w:szCs w:val="28"/>
        </w:rPr>
        <w:t>индивидуальн</w:t>
      </w:r>
      <w:r w:rsidR="00CD5EEA" w:rsidRPr="00D443D6">
        <w:rPr>
          <w:rFonts w:ascii="Times New Roman" w:hAnsi="Times New Roman" w:cs="Times New Roman"/>
          <w:sz w:val="28"/>
          <w:szCs w:val="28"/>
        </w:rPr>
        <w:t>ы</w:t>
      </w:r>
      <w:r w:rsidR="00361883" w:rsidRPr="00D443D6">
        <w:rPr>
          <w:rFonts w:ascii="Times New Roman" w:hAnsi="Times New Roman" w:cs="Times New Roman"/>
          <w:sz w:val="28"/>
          <w:szCs w:val="28"/>
        </w:rPr>
        <w:t>ми</w:t>
      </w:r>
      <w:r w:rsidR="00CD5EEA">
        <w:rPr>
          <w:rFonts w:ascii="Times New Roman" w:hAnsi="Times New Roman" w:cs="Times New Roman"/>
          <w:sz w:val="28"/>
          <w:szCs w:val="28"/>
        </w:rPr>
        <w:t xml:space="preserve"> предпринимател</w:t>
      </w:r>
      <w:r w:rsidR="00361883" w:rsidRPr="00D443D6">
        <w:rPr>
          <w:rFonts w:ascii="Times New Roman" w:hAnsi="Times New Roman" w:cs="Times New Roman"/>
          <w:sz w:val="28"/>
          <w:szCs w:val="28"/>
        </w:rPr>
        <w:t>ями</w:t>
      </w:r>
      <w:r w:rsidR="00CD5EEA">
        <w:rPr>
          <w:rFonts w:ascii="Times New Roman" w:hAnsi="Times New Roman" w:cs="Times New Roman"/>
          <w:sz w:val="28"/>
          <w:szCs w:val="28"/>
        </w:rPr>
        <w:t>, физически</w:t>
      </w:r>
      <w:r w:rsidR="00361883" w:rsidRPr="00D443D6">
        <w:rPr>
          <w:rFonts w:ascii="Times New Roman" w:hAnsi="Times New Roman" w:cs="Times New Roman"/>
          <w:sz w:val="28"/>
          <w:szCs w:val="28"/>
        </w:rPr>
        <w:t>ми</w:t>
      </w:r>
      <w:r w:rsidR="00CD5EEA">
        <w:rPr>
          <w:rFonts w:ascii="Times New Roman" w:hAnsi="Times New Roman" w:cs="Times New Roman"/>
          <w:sz w:val="28"/>
          <w:szCs w:val="28"/>
        </w:rPr>
        <w:t xml:space="preserve"> лиц</w:t>
      </w:r>
      <w:r w:rsidR="00361883" w:rsidRPr="00D443D6">
        <w:rPr>
          <w:rFonts w:ascii="Times New Roman" w:hAnsi="Times New Roman" w:cs="Times New Roman"/>
          <w:sz w:val="28"/>
          <w:szCs w:val="28"/>
        </w:rPr>
        <w:t>ами</w:t>
      </w:r>
      <w:r w:rsidR="00CD5EEA">
        <w:rPr>
          <w:rFonts w:ascii="Times New Roman" w:hAnsi="Times New Roman" w:cs="Times New Roman"/>
          <w:sz w:val="28"/>
          <w:szCs w:val="28"/>
        </w:rPr>
        <w:t>, занимающ</w:t>
      </w:r>
      <w:r w:rsidR="00CD5EEA" w:rsidRPr="00D443D6">
        <w:rPr>
          <w:rFonts w:ascii="Times New Roman" w:hAnsi="Times New Roman" w:cs="Times New Roman"/>
          <w:sz w:val="28"/>
          <w:szCs w:val="28"/>
        </w:rPr>
        <w:t>и</w:t>
      </w:r>
      <w:r w:rsidR="00361883" w:rsidRPr="00D443D6">
        <w:rPr>
          <w:rFonts w:ascii="Times New Roman" w:hAnsi="Times New Roman" w:cs="Times New Roman"/>
          <w:sz w:val="28"/>
          <w:szCs w:val="28"/>
        </w:rPr>
        <w:t>мися</w:t>
      </w:r>
      <w:r w:rsidR="00361883">
        <w:rPr>
          <w:rFonts w:ascii="Times New Roman" w:hAnsi="Times New Roman" w:cs="Times New Roman"/>
          <w:sz w:val="28"/>
          <w:szCs w:val="28"/>
        </w:rPr>
        <w:t xml:space="preserve"> </w:t>
      </w:r>
      <w:r w:rsidR="00CD5EEA">
        <w:rPr>
          <w:rFonts w:ascii="Times New Roman" w:hAnsi="Times New Roman" w:cs="Times New Roman"/>
          <w:sz w:val="28"/>
          <w:szCs w:val="28"/>
        </w:rPr>
        <w:t>в установленном законодательством Российской Федерации порядке частной практикой.</w:t>
      </w:r>
    </w:p>
    <w:p w:rsidR="00CD5EEA" w:rsidRDefault="009269B2"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5EEA">
        <w:rPr>
          <w:rFonts w:ascii="Times New Roman" w:hAnsi="Times New Roman" w:cs="Times New Roman"/>
          <w:sz w:val="28"/>
          <w:szCs w:val="28"/>
        </w:rPr>
        <w:t xml:space="preserve">.1. Сведения, предусмотренные </w:t>
      </w:r>
      <w:hyperlink r:id="rId11" w:history="1">
        <w:r w:rsidR="00CD5EEA" w:rsidRPr="009106DF">
          <w:rPr>
            <w:rFonts w:ascii="Times New Roman" w:hAnsi="Times New Roman" w:cs="Times New Roman"/>
            <w:sz w:val="28"/>
            <w:szCs w:val="28"/>
          </w:rPr>
          <w:t>приложением</w:t>
        </w:r>
        <w:r w:rsidR="00361883">
          <w:rPr>
            <w:rFonts w:ascii="Times New Roman" w:hAnsi="Times New Roman" w:cs="Times New Roman"/>
            <w:sz w:val="28"/>
            <w:szCs w:val="28"/>
          </w:rPr>
          <w:t xml:space="preserve"> № </w:t>
        </w:r>
        <w:r w:rsidR="00CD5EEA" w:rsidRPr="009106DF">
          <w:rPr>
            <w:rFonts w:ascii="Times New Roman" w:hAnsi="Times New Roman" w:cs="Times New Roman"/>
            <w:sz w:val="28"/>
            <w:szCs w:val="28"/>
          </w:rPr>
          <w:t>1</w:t>
        </w:r>
      </w:hyperlink>
      <w:r w:rsidR="00CD5EEA">
        <w:rPr>
          <w:rFonts w:ascii="Times New Roman" w:hAnsi="Times New Roman" w:cs="Times New Roman"/>
          <w:sz w:val="28"/>
          <w:szCs w:val="28"/>
        </w:rPr>
        <w:t xml:space="preserve"> к Положени</w:t>
      </w:r>
      <w:r w:rsidR="00CD5EEA" w:rsidRPr="00D443D6">
        <w:rPr>
          <w:rFonts w:ascii="Times New Roman" w:hAnsi="Times New Roman" w:cs="Times New Roman"/>
          <w:sz w:val="28"/>
          <w:szCs w:val="28"/>
        </w:rPr>
        <w:t>ю</w:t>
      </w:r>
      <w:r w:rsidR="00D443D6">
        <w:rPr>
          <w:rFonts w:ascii="Times New Roman" w:hAnsi="Times New Roman" w:cs="Times New Roman"/>
          <w:color w:val="FF0000"/>
          <w:sz w:val="28"/>
          <w:szCs w:val="28"/>
        </w:rPr>
        <w:t>.</w:t>
      </w:r>
    </w:p>
    <w:p w:rsidR="00CD5EEA" w:rsidRDefault="009269B2"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5EEA">
        <w:rPr>
          <w:rFonts w:ascii="Times New Roman" w:hAnsi="Times New Roman" w:cs="Times New Roman"/>
          <w:sz w:val="28"/>
          <w:szCs w:val="28"/>
        </w:rPr>
        <w:t>.2. Сведения о регистрации в качестве индивидуального предпринимателя: основной государственный регистрационный номер записи о государственной регистрации индивидуального предпринимателя, место государственной регистрации.</w:t>
      </w:r>
    </w:p>
    <w:p w:rsidR="0025394E" w:rsidRDefault="0025394E" w:rsidP="003F4415">
      <w:pPr>
        <w:autoSpaceDE w:val="0"/>
        <w:autoSpaceDN w:val="0"/>
        <w:adjustRightInd w:val="0"/>
        <w:spacing w:after="0" w:line="360" w:lineRule="auto"/>
        <w:ind w:firstLine="709"/>
        <w:jc w:val="both"/>
        <w:rPr>
          <w:rFonts w:ascii="Times New Roman" w:hAnsi="Times New Roman" w:cs="Times New Roman"/>
          <w:sz w:val="28"/>
          <w:szCs w:val="28"/>
        </w:rPr>
      </w:pPr>
    </w:p>
    <w:p w:rsidR="0025394E" w:rsidRDefault="0025394E"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Примечания:</w:t>
      </w:r>
    </w:p>
    <w:p w:rsidR="00CD5EEA" w:rsidRDefault="0025394E" w:rsidP="003F4415">
      <w:pPr>
        <w:autoSpaceDE w:val="0"/>
        <w:autoSpaceDN w:val="0"/>
        <w:adjustRightInd w:val="0"/>
        <w:spacing w:after="0" w:line="360" w:lineRule="auto"/>
        <w:ind w:firstLine="709"/>
        <w:jc w:val="both"/>
        <w:rPr>
          <w:rFonts w:ascii="Times New Roman" w:hAnsi="Times New Roman" w:cs="Times New Roman"/>
          <w:sz w:val="28"/>
          <w:szCs w:val="28"/>
        </w:rPr>
      </w:pPr>
      <w:r w:rsidRPr="00D443D6">
        <w:rPr>
          <w:rFonts w:ascii="Times New Roman" w:hAnsi="Times New Roman" w:cs="Times New Roman"/>
          <w:sz w:val="28"/>
          <w:szCs w:val="28"/>
        </w:rPr>
        <w:t xml:space="preserve">А) </w:t>
      </w:r>
      <w:r w:rsidR="00CD5EEA" w:rsidRPr="00D443D6">
        <w:rPr>
          <w:rFonts w:ascii="Times New Roman" w:hAnsi="Times New Roman" w:cs="Times New Roman"/>
          <w:sz w:val="28"/>
          <w:szCs w:val="28"/>
        </w:rPr>
        <w:t xml:space="preserve">Сведения (документы), предусмотренные подпунктами 2.6 - </w:t>
      </w:r>
      <w:hyperlink w:anchor="Par41" w:history="1">
        <w:r w:rsidR="00CD5EEA" w:rsidRPr="00D443D6">
          <w:rPr>
            <w:rFonts w:ascii="Times New Roman" w:hAnsi="Times New Roman" w:cs="Times New Roman"/>
            <w:sz w:val="28"/>
            <w:szCs w:val="28"/>
          </w:rPr>
          <w:t>2.9</w:t>
        </w:r>
      </w:hyperlink>
      <w:r w:rsidR="00CD5EEA" w:rsidRPr="00D443D6">
        <w:rPr>
          <w:rFonts w:ascii="Times New Roman" w:hAnsi="Times New Roman" w:cs="Times New Roman"/>
          <w:sz w:val="28"/>
          <w:szCs w:val="28"/>
        </w:rPr>
        <w:t xml:space="preserve"> </w:t>
      </w:r>
      <w:r w:rsidR="005E6766" w:rsidRPr="00D443D6">
        <w:rPr>
          <w:rFonts w:ascii="Times New Roman" w:hAnsi="Times New Roman" w:cs="Times New Roman"/>
          <w:sz w:val="28"/>
          <w:szCs w:val="28"/>
        </w:rPr>
        <w:t>устанавливаются в отношении клиентов с повышенной степенью (уровнем) риска.</w:t>
      </w:r>
    </w:p>
    <w:p w:rsidR="00CD5EEA" w:rsidRDefault="0025394E" w:rsidP="002539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CD5EEA">
        <w:rPr>
          <w:rFonts w:ascii="Times New Roman" w:hAnsi="Times New Roman" w:cs="Times New Roman"/>
          <w:sz w:val="28"/>
          <w:szCs w:val="28"/>
        </w:rPr>
        <w:t xml:space="preserve">Сведения, предусмотренные </w:t>
      </w:r>
      <w:hyperlink w:anchor="Par41" w:history="1">
        <w:r w:rsidR="00CD5EEA" w:rsidRPr="0025394E">
          <w:rPr>
            <w:rFonts w:ascii="Times New Roman" w:hAnsi="Times New Roman" w:cs="Times New Roman"/>
            <w:sz w:val="28"/>
            <w:szCs w:val="28"/>
          </w:rPr>
          <w:t xml:space="preserve">подпунктом 2.9 </w:t>
        </w:r>
      </w:hyperlink>
      <w:r w:rsidR="00CD5EEA">
        <w:rPr>
          <w:rFonts w:ascii="Times New Roman" w:hAnsi="Times New Roman" w:cs="Times New Roman"/>
          <w:sz w:val="28"/>
          <w:szCs w:val="28"/>
        </w:rPr>
        <w:t xml:space="preserve">устанавливаются в случае реализации права, предусмотренного </w:t>
      </w:r>
      <w:r w:rsidR="00CD5EEA" w:rsidRPr="009106DF">
        <w:rPr>
          <w:rFonts w:ascii="Times New Roman" w:hAnsi="Times New Roman" w:cs="Times New Roman"/>
          <w:sz w:val="28"/>
          <w:szCs w:val="28"/>
        </w:rPr>
        <w:t>подпунктом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00CD5EEA" w:rsidRPr="009106DF">
        <w:rPr>
          <w:rFonts w:ascii="Times New Roman" w:hAnsi="Times New Roman" w:cs="Times New Roman"/>
          <w:sz w:val="28"/>
          <w:szCs w:val="28"/>
        </w:rPr>
        <w:t>пункта 1 статьи 7</w:t>
      </w:r>
      <w:r w:rsidR="00CD5EEA">
        <w:rPr>
          <w:rFonts w:ascii="Times New Roman" w:hAnsi="Times New Roman" w:cs="Times New Roman"/>
          <w:sz w:val="28"/>
          <w:szCs w:val="28"/>
        </w:rPr>
        <w:t xml:space="preserve"> Федерального закона.</w:t>
      </w:r>
    </w:p>
    <w:p w:rsidR="009106DF" w:rsidRPr="00B26922" w:rsidRDefault="009269B2" w:rsidP="0025394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5394E" w:rsidRPr="00D443D6">
        <w:rPr>
          <w:rFonts w:ascii="Times New Roman" w:hAnsi="Times New Roman" w:cs="Times New Roman"/>
          <w:sz w:val="28"/>
          <w:szCs w:val="28"/>
        </w:rPr>
        <w:t xml:space="preserve">) </w:t>
      </w:r>
      <w:r w:rsidR="005E6766" w:rsidRPr="00D443D6">
        <w:rPr>
          <w:rFonts w:ascii="Times New Roman" w:hAnsi="Times New Roman" w:cs="Times New Roman"/>
          <w:sz w:val="28"/>
          <w:szCs w:val="28"/>
        </w:rPr>
        <w:t>Адвокаты, нотариусы и лица, осуществляющих предпринимательскую деятельность в сфере оказания юридических или бухгалтерских услуг</w:t>
      </w:r>
      <w:r w:rsidR="009106DF" w:rsidRPr="00D443D6">
        <w:rPr>
          <w:rFonts w:ascii="Times New Roman" w:hAnsi="Times New Roman" w:cs="Times New Roman"/>
          <w:sz w:val="28"/>
          <w:szCs w:val="28"/>
        </w:rPr>
        <w:t xml:space="preserve">, </w:t>
      </w:r>
      <w:r w:rsidR="00B26922" w:rsidRPr="00D443D6">
        <w:rPr>
          <w:rFonts w:ascii="Times New Roman" w:hAnsi="Times New Roman" w:cs="Times New Roman"/>
          <w:sz w:val="28"/>
          <w:szCs w:val="28"/>
        </w:rPr>
        <w:t>не устанавливают</w:t>
      </w:r>
      <w:r w:rsidR="009106DF" w:rsidRPr="00D443D6">
        <w:rPr>
          <w:rFonts w:ascii="Times New Roman" w:hAnsi="Times New Roman" w:cs="Times New Roman"/>
          <w:sz w:val="28"/>
          <w:szCs w:val="28"/>
        </w:rPr>
        <w:t xml:space="preserve"> сведения, предусмотренные </w:t>
      </w:r>
      <w:r w:rsidR="00EC58C0" w:rsidRPr="00D443D6">
        <w:rPr>
          <w:rFonts w:ascii="Times New Roman" w:hAnsi="Times New Roman" w:cs="Times New Roman"/>
          <w:sz w:val="28"/>
          <w:szCs w:val="28"/>
        </w:rPr>
        <w:t>пунктами</w:t>
      </w:r>
      <w:r w:rsidR="009106DF" w:rsidRPr="00D443D6">
        <w:rPr>
          <w:rFonts w:ascii="Times New Roman" w:hAnsi="Times New Roman" w:cs="Times New Roman"/>
          <w:sz w:val="28"/>
          <w:szCs w:val="28"/>
        </w:rPr>
        <w:t xml:space="preserve"> </w:t>
      </w:r>
      <w:r w:rsidR="00EC58C0" w:rsidRPr="00D443D6">
        <w:rPr>
          <w:rFonts w:ascii="Times New Roman" w:hAnsi="Times New Roman" w:cs="Times New Roman"/>
          <w:sz w:val="28"/>
          <w:szCs w:val="28"/>
        </w:rPr>
        <w:t>2 и 4</w:t>
      </w:r>
      <w:r w:rsidR="009106DF" w:rsidRPr="00D443D6">
        <w:rPr>
          <w:rFonts w:ascii="Times New Roman" w:hAnsi="Times New Roman" w:cs="Times New Roman"/>
          <w:sz w:val="28"/>
          <w:szCs w:val="28"/>
        </w:rPr>
        <w:t>, настоящего приложения.</w:t>
      </w:r>
      <w:r w:rsidR="0025394E" w:rsidRPr="00B26922">
        <w:rPr>
          <w:rFonts w:ascii="Times New Roman" w:hAnsi="Times New Roman" w:cs="Times New Roman"/>
          <w:sz w:val="28"/>
          <w:szCs w:val="28"/>
        </w:rPr>
        <w:t xml:space="preserve"> </w:t>
      </w:r>
    </w:p>
    <w:p w:rsidR="009C08DD" w:rsidRPr="004C52F5" w:rsidRDefault="009C08DD" w:rsidP="009C08DD">
      <w:pPr>
        <w:shd w:val="clear" w:color="auto" w:fill="FFFFFF"/>
        <w:spacing w:before="225" w:after="100" w:afterAutospacing="1" w:line="240" w:lineRule="auto"/>
        <w:ind w:left="5664" w:firstLine="6"/>
        <w:rPr>
          <w:rFonts w:ascii="Times New Roman" w:eastAsia="Times New Roman" w:hAnsi="Times New Roman" w:cs="Times New Roman"/>
          <w:sz w:val="28"/>
          <w:szCs w:val="28"/>
          <w:lang w:eastAsia="ru-RU"/>
        </w:rPr>
      </w:pPr>
      <w:r w:rsidRPr="004C52F5">
        <w:rPr>
          <w:rFonts w:ascii="Times New Roman" w:eastAsia="Times New Roman" w:hAnsi="Times New Roman" w:cs="Times New Roman"/>
          <w:sz w:val="28"/>
          <w:szCs w:val="28"/>
          <w:lang w:eastAsia="ru-RU"/>
        </w:rPr>
        <w:lastRenderedPageBreak/>
        <w:t xml:space="preserve">Приложение </w:t>
      </w:r>
      <w:r w:rsidR="0068017E" w:rsidRPr="004C52F5">
        <w:rPr>
          <w:rFonts w:ascii="Times New Roman" w:eastAsia="Times New Roman" w:hAnsi="Times New Roman" w:cs="Times New Roman"/>
          <w:sz w:val="28"/>
          <w:szCs w:val="28"/>
          <w:lang w:eastAsia="ru-RU"/>
        </w:rPr>
        <w:t>№</w:t>
      </w:r>
      <w:r w:rsidR="00C87A3D" w:rsidRPr="004C52F5">
        <w:rPr>
          <w:rFonts w:ascii="Times New Roman" w:eastAsia="Times New Roman" w:hAnsi="Times New Roman" w:cs="Times New Roman"/>
          <w:sz w:val="28"/>
          <w:szCs w:val="28"/>
          <w:lang w:eastAsia="ru-RU"/>
        </w:rPr>
        <w:t>3</w:t>
      </w:r>
    </w:p>
    <w:p w:rsidR="009C08DD" w:rsidRPr="004C52F5" w:rsidRDefault="009C08DD" w:rsidP="009C08DD">
      <w:pPr>
        <w:shd w:val="clear" w:color="auto" w:fill="FFFFFF"/>
        <w:spacing w:before="225" w:after="100" w:afterAutospacing="1" w:line="240" w:lineRule="auto"/>
        <w:ind w:left="5670"/>
        <w:rPr>
          <w:rFonts w:ascii="Times New Roman" w:eastAsia="Times New Roman" w:hAnsi="Times New Roman" w:cs="Times New Roman"/>
          <w:sz w:val="28"/>
          <w:szCs w:val="28"/>
          <w:lang w:eastAsia="ru-RU"/>
        </w:rPr>
      </w:pPr>
      <w:r w:rsidRPr="004C52F5">
        <w:rPr>
          <w:rFonts w:ascii="Times New Roman" w:eastAsia="Times New Roman" w:hAnsi="Times New Roman" w:cs="Times New Roman"/>
          <w:sz w:val="28"/>
          <w:szCs w:val="28"/>
          <w:lang w:eastAsia="ru-RU"/>
        </w:rPr>
        <w:t>к Положению о требованиях к идентификации клиентов, представителей клиент</w:t>
      </w:r>
      <w:r w:rsidR="00F24A28" w:rsidRPr="004C52F5">
        <w:rPr>
          <w:rFonts w:ascii="Times New Roman" w:eastAsia="Times New Roman" w:hAnsi="Times New Roman" w:cs="Times New Roman"/>
          <w:sz w:val="28"/>
          <w:szCs w:val="28"/>
          <w:lang w:eastAsia="ru-RU"/>
        </w:rPr>
        <w:t>а</w:t>
      </w:r>
      <w:r w:rsidRPr="004C52F5">
        <w:rPr>
          <w:rFonts w:ascii="Times New Roman" w:eastAsia="Times New Roman" w:hAnsi="Times New Roman" w:cs="Times New Roman"/>
          <w:sz w:val="28"/>
          <w:szCs w:val="28"/>
          <w:lang w:eastAsia="ru-RU"/>
        </w:rPr>
        <w:t xml:space="preserve">, выгодоприобретателей, </w:t>
      </w:r>
      <w:proofErr w:type="spellStart"/>
      <w:r w:rsidRPr="004C52F5">
        <w:rPr>
          <w:rFonts w:ascii="Times New Roman" w:eastAsia="Times New Roman" w:hAnsi="Times New Roman" w:cs="Times New Roman"/>
          <w:sz w:val="28"/>
          <w:szCs w:val="28"/>
          <w:lang w:eastAsia="ru-RU"/>
        </w:rPr>
        <w:t>бенефициарных</w:t>
      </w:r>
      <w:proofErr w:type="spellEnd"/>
      <w:r w:rsidRPr="004C52F5">
        <w:rPr>
          <w:rFonts w:ascii="Times New Roman" w:eastAsia="Times New Roman" w:hAnsi="Times New Roman" w:cs="Times New Roman"/>
          <w:sz w:val="28"/>
          <w:szCs w:val="28"/>
          <w:lang w:eastAsia="ru-RU"/>
        </w:rPr>
        <w:t xml:space="preserve"> владельцев с учетом степени (уровня) риска совершения клиентом операций в целях легализации (отмывани</w:t>
      </w:r>
      <w:r w:rsidR="00F24A28" w:rsidRPr="004C52F5">
        <w:rPr>
          <w:rFonts w:ascii="Times New Roman" w:eastAsia="Times New Roman" w:hAnsi="Times New Roman" w:cs="Times New Roman"/>
          <w:sz w:val="28"/>
          <w:szCs w:val="28"/>
          <w:lang w:eastAsia="ru-RU"/>
        </w:rPr>
        <w:t>я</w:t>
      </w:r>
      <w:r w:rsidRPr="004C52F5">
        <w:rPr>
          <w:rFonts w:ascii="Times New Roman" w:eastAsia="Times New Roman" w:hAnsi="Times New Roman" w:cs="Times New Roman"/>
          <w:sz w:val="28"/>
          <w:szCs w:val="28"/>
          <w:lang w:eastAsia="ru-RU"/>
        </w:rPr>
        <w:t>) доходов, полученных преступным путем, и финансировани</w:t>
      </w:r>
      <w:r w:rsidR="00F24A28" w:rsidRPr="004C52F5">
        <w:rPr>
          <w:rFonts w:ascii="Times New Roman" w:eastAsia="Times New Roman" w:hAnsi="Times New Roman" w:cs="Times New Roman"/>
          <w:sz w:val="28"/>
          <w:szCs w:val="28"/>
          <w:lang w:eastAsia="ru-RU"/>
        </w:rPr>
        <w:t>я</w:t>
      </w:r>
      <w:r w:rsidRPr="004C52F5">
        <w:rPr>
          <w:rFonts w:ascii="Times New Roman" w:eastAsia="Times New Roman" w:hAnsi="Times New Roman" w:cs="Times New Roman"/>
          <w:sz w:val="28"/>
          <w:szCs w:val="28"/>
          <w:lang w:eastAsia="ru-RU"/>
        </w:rPr>
        <w:t xml:space="preserve"> терроризма</w:t>
      </w:r>
    </w:p>
    <w:p w:rsidR="009C08DD" w:rsidRDefault="009C08DD" w:rsidP="009C08DD">
      <w:pPr>
        <w:shd w:val="clear" w:color="auto" w:fill="FFFFFF"/>
        <w:spacing w:before="225" w:after="100" w:afterAutospacing="1" w:line="240" w:lineRule="auto"/>
        <w:rPr>
          <w:rFonts w:ascii="Times New Roman" w:eastAsia="Times New Roman" w:hAnsi="Times New Roman" w:cs="Times New Roman"/>
          <w:color w:val="222222"/>
          <w:sz w:val="28"/>
          <w:szCs w:val="28"/>
          <w:lang w:eastAsia="ru-RU"/>
        </w:rPr>
      </w:pPr>
    </w:p>
    <w:p w:rsidR="00F24A28" w:rsidRDefault="009C08DD" w:rsidP="009C08DD">
      <w:pPr>
        <w:autoSpaceDE w:val="0"/>
        <w:autoSpaceDN w:val="0"/>
        <w:adjustRightInd w:val="0"/>
        <w:spacing w:after="0" w:line="240" w:lineRule="auto"/>
        <w:jc w:val="center"/>
        <w:rPr>
          <w:rFonts w:ascii="Times New Roman" w:hAnsi="Times New Roman" w:cs="Times New Roman"/>
          <w:b/>
          <w:sz w:val="28"/>
          <w:szCs w:val="28"/>
        </w:rPr>
      </w:pPr>
      <w:r w:rsidRPr="00E44468">
        <w:rPr>
          <w:rFonts w:ascii="Times New Roman" w:hAnsi="Times New Roman" w:cs="Times New Roman"/>
          <w:b/>
          <w:sz w:val="28"/>
          <w:szCs w:val="28"/>
        </w:rPr>
        <w:t>СВЕДЕНИЯ,</w:t>
      </w:r>
      <w:r w:rsidR="00EC58C0">
        <w:rPr>
          <w:rFonts w:ascii="Times New Roman" w:hAnsi="Times New Roman" w:cs="Times New Roman"/>
          <w:b/>
          <w:sz w:val="28"/>
          <w:szCs w:val="28"/>
        </w:rPr>
        <w:t xml:space="preserve"> ВКЛЮЧАЕМЫЕ В АНКЕТ</w:t>
      </w:r>
      <w:r w:rsidR="00D91D0E" w:rsidRPr="00902ED0">
        <w:rPr>
          <w:rFonts w:ascii="Times New Roman" w:hAnsi="Times New Roman" w:cs="Times New Roman"/>
          <w:b/>
          <w:sz w:val="28"/>
          <w:szCs w:val="28"/>
        </w:rPr>
        <w:t>У</w:t>
      </w:r>
      <w:r w:rsidR="00EC58C0">
        <w:rPr>
          <w:rFonts w:ascii="Times New Roman" w:hAnsi="Times New Roman" w:cs="Times New Roman"/>
          <w:b/>
          <w:sz w:val="28"/>
          <w:szCs w:val="28"/>
        </w:rPr>
        <w:t xml:space="preserve"> КЛИЕНТА</w:t>
      </w:r>
    </w:p>
    <w:p w:rsidR="009C08DD" w:rsidRDefault="009C08DD" w:rsidP="009C08DD">
      <w:pPr>
        <w:shd w:val="clear" w:color="auto" w:fill="FFFFFF"/>
        <w:spacing w:before="225" w:after="100" w:afterAutospacing="1" w:line="240" w:lineRule="auto"/>
        <w:rPr>
          <w:rFonts w:ascii="Times New Roman" w:eastAsia="Times New Roman" w:hAnsi="Times New Roman" w:cs="Times New Roman"/>
          <w:color w:val="222222"/>
          <w:sz w:val="28"/>
          <w:szCs w:val="28"/>
          <w:lang w:eastAsia="ru-RU"/>
        </w:rPr>
      </w:pPr>
    </w:p>
    <w:p w:rsidR="00EC58C0" w:rsidRDefault="009C08DD" w:rsidP="003F441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Сведения, предусмотренные </w:t>
      </w:r>
      <w:r w:rsidRPr="004C52F5">
        <w:rPr>
          <w:rFonts w:ascii="Times New Roman" w:hAnsi="Times New Roman" w:cs="Times New Roman"/>
          <w:sz w:val="28"/>
          <w:szCs w:val="28"/>
        </w:rPr>
        <w:t>приложени</w:t>
      </w:r>
      <w:r w:rsidR="00EC58C0">
        <w:rPr>
          <w:rFonts w:ascii="Times New Roman" w:hAnsi="Times New Roman" w:cs="Times New Roman"/>
          <w:sz w:val="28"/>
          <w:szCs w:val="28"/>
        </w:rPr>
        <w:t>я</w:t>
      </w:r>
      <w:r w:rsidRPr="004C52F5">
        <w:rPr>
          <w:rFonts w:ascii="Times New Roman" w:hAnsi="Times New Roman" w:cs="Times New Roman"/>
          <w:sz w:val="28"/>
          <w:szCs w:val="28"/>
        </w:rPr>
        <w:t>м</w:t>
      </w:r>
      <w:r w:rsidR="00EC58C0">
        <w:rPr>
          <w:rFonts w:ascii="Times New Roman" w:hAnsi="Times New Roman" w:cs="Times New Roman"/>
          <w:sz w:val="28"/>
          <w:szCs w:val="28"/>
        </w:rPr>
        <w:t>и</w:t>
      </w:r>
      <w:r w:rsidRPr="004C52F5">
        <w:rPr>
          <w:rFonts w:ascii="Times New Roman" w:hAnsi="Times New Roman" w:cs="Times New Roman"/>
          <w:sz w:val="28"/>
          <w:szCs w:val="28"/>
        </w:rPr>
        <w:t xml:space="preserve"> </w:t>
      </w:r>
      <w:r w:rsidR="00F24A28" w:rsidRPr="004C52F5">
        <w:rPr>
          <w:rFonts w:ascii="Times New Roman" w:hAnsi="Times New Roman" w:cs="Times New Roman"/>
          <w:sz w:val="28"/>
          <w:szCs w:val="28"/>
        </w:rPr>
        <w:t>№</w:t>
      </w:r>
      <w:r w:rsidR="004C52F5">
        <w:rPr>
          <w:rFonts w:ascii="Times New Roman" w:hAnsi="Times New Roman" w:cs="Times New Roman"/>
          <w:sz w:val="28"/>
          <w:szCs w:val="28"/>
        </w:rPr>
        <w:t> </w:t>
      </w:r>
      <w:r w:rsidRPr="004C52F5">
        <w:rPr>
          <w:rFonts w:ascii="Times New Roman" w:hAnsi="Times New Roman" w:cs="Times New Roman"/>
          <w:sz w:val="28"/>
          <w:szCs w:val="28"/>
        </w:rPr>
        <w:t>1</w:t>
      </w:r>
      <w:r w:rsidR="00EC58C0">
        <w:rPr>
          <w:rFonts w:ascii="Times New Roman" w:hAnsi="Times New Roman" w:cs="Times New Roman"/>
          <w:sz w:val="28"/>
          <w:szCs w:val="28"/>
        </w:rPr>
        <w:t xml:space="preserve"> и № 2</w:t>
      </w:r>
      <w:r>
        <w:rPr>
          <w:rFonts w:ascii="Times New Roman" w:hAnsi="Times New Roman" w:cs="Times New Roman"/>
          <w:sz w:val="28"/>
          <w:szCs w:val="28"/>
        </w:rPr>
        <w:t xml:space="preserve"> к Положению</w:t>
      </w:r>
      <w:r w:rsidR="00EC58C0">
        <w:rPr>
          <w:rFonts w:ascii="Times New Roman" w:hAnsi="Times New Roman" w:cs="Times New Roman"/>
          <w:sz w:val="28"/>
          <w:szCs w:val="28"/>
        </w:rPr>
        <w:t xml:space="preserve"> </w:t>
      </w:r>
      <w:r w:rsidR="00F24A28" w:rsidRPr="004C52F5">
        <w:rPr>
          <w:rFonts w:ascii="Times New Roman" w:eastAsia="Times New Roman" w:hAnsi="Times New Roman" w:cs="Times New Roman"/>
          <w:sz w:val="28"/>
          <w:szCs w:val="28"/>
          <w:lang w:eastAsia="ru-RU"/>
        </w:rPr>
        <w:t>о требованиях к идентификации клиентов, представителей клиента, выгодоприобретателей</w:t>
      </w:r>
      <w:r w:rsidR="0025394E">
        <w:rPr>
          <w:rFonts w:ascii="Times New Roman" w:eastAsia="Times New Roman" w:hAnsi="Times New Roman" w:cs="Times New Roman"/>
          <w:sz w:val="28"/>
          <w:szCs w:val="28"/>
          <w:lang w:eastAsia="ru-RU"/>
        </w:rPr>
        <w:t xml:space="preserve"> </w:t>
      </w:r>
      <w:r w:rsidR="0025394E" w:rsidRPr="00902ED0">
        <w:rPr>
          <w:rFonts w:ascii="Times New Roman" w:eastAsia="Times New Roman" w:hAnsi="Times New Roman" w:cs="Times New Roman"/>
          <w:sz w:val="28"/>
          <w:szCs w:val="28"/>
          <w:lang w:eastAsia="ru-RU"/>
        </w:rPr>
        <w:t>и</w:t>
      </w:r>
      <w:r w:rsidR="00F24A28" w:rsidRPr="004C52F5">
        <w:rPr>
          <w:rFonts w:ascii="Times New Roman" w:eastAsia="Times New Roman" w:hAnsi="Times New Roman" w:cs="Times New Roman"/>
          <w:sz w:val="28"/>
          <w:szCs w:val="28"/>
          <w:lang w:eastAsia="ru-RU"/>
        </w:rPr>
        <w:t xml:space="preserve"> </w:t>
      </w:r>
      <w:proofErr w:type="spellStart"/>
      <w:r w:rsidR="00F24A28" w:rsidRPr="004C52F5">
        <w:rPr>
          <w:rFonts w:ascii="Times New Roman" w:eastAsia="Times New Roman" w:hAnsi="Times New Roman" w:cs="Times New Roman"/>
          <w:sz w:val="28"/>
          <w:szCs w:val="28"/>
          <w:lang w:eastAsia="ru-RU"/>
        </w:rPr>
        <w:t>бенефициарных</w:t>
      </w:r>
      <w:proofErr w:type="spellEnd"/>
      <w:r w:rsidR="00F24A28" w:rsidRPr="004C52F5">
        <w:rPr>
          <w:rFonts w:ascii="Times New Roman" w:eastAsia="Times New Roman" w:hAnsi="Times New Roman" w:cs="Times New Roman"/>
          <w:sz w:val="28"/>
          <w:szCs w:val="28"/>
          <w:lang w:eastAsia="ru-RU"/>
        </w:rPr>
        <w:t xml:space="preserve"> владельцев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w:t>
      </w:r>
      <w:r w:rsidR="0060717E">
        <w:rPr>
          <w:rFonts w:ascii="Times New Roman" w:eastAsia="Times New Roman" w:hAnsi="Times New Roman" w:cs="Times New Roman"/>
          <w:sz w:val="28"/>
          <w:szCs w:val="28"/>
          <w:lang w:eastAsia="ru-RU"/>
        </w:rPr>
        <w:t xml:space="preserve">, </w:t>
      </w:r>
    </w:p>
    <w:p w:rsidR="00EC58C0" w:rsidRDefault="009C08DD"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C58C0" w:rsidRPr="00E00B7E">
        <w:rPr>
          <w:rFonts w:ascii="Times New Roman" w:eastAsia="Times New Roman" w:hAnsi="Times New Roman" w:cs="Times New Roman"/>
          <w:color w:val="222222"/>
          <w:sz w:val="28"/>
          <w:szCs w:val="28"/>
          <w:lang w:eastAsia="ru-RU"/>
        </w:rPr>
        <w:t xml:space="preserve">Результаты </w:t>
      </w:r>
      <w:r w:rsidR="00EC58C0" w:rsidRPr="00E00B7E">
        <w:rPr>
          <w:rFonts w:ascii="Times New Roman" w:eastAsia="Times New Roman" w:hAnsi="Times New Roman" w:cs="Times New Roman"/>
          <w:color w:val="000000"/>
          <w:sz w:val="28"/>
          <w:szCs w:val="28"/>
          <w:lang w:eastAsia="ru-RU"/>
        </w:rPr>
        <w:t>проверки наличия или отсутствия в отношении клиента, представителя клиента</w:t>
      </w:r>
      <w:r w:rsidR="00EC58C0">
        <w:rPr>
          <w:rFonts w:ascii="Times New Roman" w:eastAsia="Times New Roman" w:hAnsi="Times New Roman" w:cs="Times New Roman"/>
          <w:color w:val="000000"/>
          <w:sz w:val="28"/>
          <w:szCs w:val="28"/>
          <w:lang w:eastAsia="ru-RU"/>
        </w:rPr>
        <w:t xml:space="preserve">, </w:t>
      </w:r>
      <w:r w:rsidR="0025394E">
        <w:rPr>
          <w:rFonts w:ascii="Times New Roman" w:eastAsia="Times New Roman" w:hAnsi="Times New Roman" w:cs="Times New Roman"/>
          <w:color w:val="000000"/>
          <w:sz w:val="28"/>
          <w:szCs w:val="28"/>
          <w:lang w:eastAsia="ru-RU"/>
        </w:rPr>
        <w:t xml:space="preserve">выгодоприобретателя </w:t>
      </w:r>
      <w:r w:rsidR="0025394E" w:rsidRPr="00902ED0">
        <w:rPr>
          <w:rFonts w:ascii="Times New Roman" w:eastAsia="Times New Roman" w:hAnsi="Times New Roman" w:cs="Times New Roman"/>
          <w:sz w:val="28"/>
          <w:szCs w:val="28"/>
          <w:lang w:eastAsia="ru-RU"/>
        </w:rPr>
        <w:t>и</w:t>
      </w:r>
      <w:r w:rsidR="00670E23">
        <w:rPr>
          <w:rFonts w:ascii="Times New Roman" w:eastAsia="Times New Roman" w:hAnsi="Times New Roman" w:cs="Times New Roman"/>
          <w:color w:val="000000"/>
          <w:sz w:val="28"/>
          <w:szCs w:val="28"/>
          <w:lang w:eastAsia="ru-RU"/>
        </w:rPr>
        <w:t xml:space="preserve"> </w:t>
      </w:r>
      <w:proofErr w:type="spellStart"/>
      <w:r w:rsidR="00EC58C0" w:rsidRPr="00E00B7E">
        <w:rPr>
          <w:rFonts w:ascii="Times New Roman" w:eastAsia="Times New Roman" w:hAnsi="Times New Roman" w:cs="Times New Roman"/>
          <w:color w:val="000000"/>
          <w:sz w:val="28"/>
          <w:szCs w:val="28"/>
          <w:lang w:eastAsia="ru-RU"/>
        </w:rPr>
        <w:t>бенефициарного</w:t>
      </w:r>
      <w:proofErr w:type="spellEnd"/>
      <w:r w:rsidR="00EC58C0" w:rsidRPr="00E00B7E">
        <w:rPr>
          <w:rFonts w:ascii="Times New Roman" w:eastAsia="Times New Roman" w:hAnsi="Times New Roman" w:cs="Times New Roman"/>
          <w:color w:val="000000"/>
          <w:sz w:val="28"/>
          <w:szCs w:val="28"/>
          <w:lang w:eastAsia="ru-RU"/>
        </w:rPr>
        <w:t xml:space="preserve"> владельца сведений об их причастности к экстремистской деятельности или терроризму, получаемых в соответствии </w:t>
      </w:r>
      <w:r w:rsidR="00EC58C0" w:rsidRPr="00E00B7E">
        <w:rPr>
          <w:rFonts w:ascii="Times New Roman" w:eastAsia="Times New Roman" w:hAnsi="Times New Roman" w:cs="Times New Roman"/>
          <w:sz w:val="28"/>
          <w:szCs w:val="28"/>
          <w:lang w:eastAsia="ru-RU"/>
        </w:rPr>
        <w:t xml:space="preserve">с пунктом 2 статьи 6 и пунктом 2 статьи </w:t>
      </w:r>
      <w:r w:rsidR="00EC58C0" w:rsidRPr="00C45B81">
        <w:rPr>
          <w:rFonts w:ascii="Times New Roman" w:eastAsia="Times New Roman" w:hAnsi="Times New Roman" w:cs="Times New Roman"/>
          <w:sz w:val="28"/>
          <w:szCs w:val="28"/>
          <w:lang w:eastAsia="ru-RU"/>
        </w:rPr>
        <w:t>7</w:t>
      </w:r>
      <w:r w:rsidR="00EC58C0" w:rsidRPr="00C45B81">
        <w:rPr>
          <w:rFonts w:ascii="Times New Roman" w:eastAsia="Times New Roman" w:hAnsi="Times New Roman" w:cs="Times New Roman"/>
          <w:sz w:val="28"/>
          <w:szCs w:val="28"/>
          <w:vertAlign w:val="superscript"/>
          <w:lang w:eastAsia="ru-RU"/>
        </w:rPr>
        <w:t>4</w:t>
      </w:r>
      <w:r w:rsidR="00670E23">
        <w:rPr>
          <w:rFonts w:ascii="Times New Roman" w:eastAsia="Times New Roman" w:hAnsi="Times New Roman" w:cs="Times New Roman"/>
          <w:sz w:val="28"/>
          <w:szCs w:val="28"/>
          <w:vertAlign w:val="superscript"/>
          <w:lang w:eastAsia="ru-RU"/>
        </w:rPr>
        <w:t xml:space="preserve"> </w:t>
      </w:r>
      <w:r w:rsidR="00EC58C0" w:rsidRPr="00E00B7E">
        <w:rPr>
          <w:rFonts w:ascii="Times New Roman" w:eastAsia="Times New Roman" w:hAnsi="Times New Roman" w:cs="Times New Roman"/>
          <w:color w:val="000000"/>
          <w:sz w:val="28"/>
          <w:szCs w:val="28"/>
          <w:lang w:eastAsia="ru-RU"/>
        </w:rPr>
        <w:t>Федерального закона</w:t>
      </w:r>
      <w:r w:rsidR="0025394E">
        <w:rPr>
          <w:rFonts w:ascii="Times New Roman" w:eastAsia="Times New Roman" w:hAnsi="Times New Roman" w:cs="Times New Roman"/>
          <w:color w:val="000000"/>
          <w:sz w:val="28"/>
          <w:szCs w:val="28"/>
          <w:lang w:eastAsia="ru-RU"/>
        </w:rPr>
        <w:t xml:space="preserve"> от </w:t>
      </w:r>
      <w:r w:rsidR="002F4298">
        <w:rPr>
          <w:rFonts w:ascii="Times New Roman" w:eastAsia="Times New Roman" w:hAnsi="Times New Roman" w:cs="Times New Roman"/>
          <w:color w:val="000000"/>
          <w:sz w:val="28"/>
          <w:szCs w:val="28"/>
          <w:lang w:eastAsia="ru-RU"/>
        </w:rPr>
        <w:t>7</w:t>
      </w:r>
      <w:r w:rsidR="0025394E">
        <w:rPr>
          <w:rFonts w:ascii="Times New Roman" w:eastAsia="Times New Roman" w:hAnsi="Times New Roman" w:cs="Times New Roman"/>
          <w:color w:val="000000"/>
          <w:sz w:val="28"/>
          <w:szCs w:val="28"/>
          <w:lang w:eastAsia="ru-RU"/>
        </w:rPr>
        <w:t xml:space="preserve"> августа </w:t>
      </w:r>
      <w:r w:rsidR="002F4298">
        <w:rPr>
          <w:rFonts w:ascii="Times New Roman" w:eastAsia="Times New Roman" w:hAnsi="Times New Roman" w:cs="Times New Roman"/>
          <w:color w:val="000000"/>
          <w:sz w:val="28"/>
          <w:szCs w:val="28"/>
          <w:lang w:eastAsia="ru-RU"/>
        </w:rPr>
        <w:t>2001</w:t>
      </w:r>
      <w:r w:rsidR="0025394E">
        <w:rPr>
          <w:rFonts w:ascii="Times New Roman" w:eastAsia="Times New Roman" w:hAnsi="Times New Roman" w:cs="Times New Roman"/>
          <w:color w:val="000000"/>
          <w:sz w:val="28"/>
          <w:szCs w:val="28"/>
          <w:lang w:eastAsia="ru-RU"/>
        </w:rPr>
        <w:t xml:space="preserve"> г. </w:t>
      </w:r>
      <w:r w:rsidR="002F4298">
        <w:rPr>
          <w:rFonts w:ascii="Times New Roman" w:eastAsia="Times New Roman" w:hAnsi="Times New Roman" w:cs="Times New Roman"/>
          <w:color w:val="000000"/>
          <w:sz w:val="28"/>
          <w:szCs w:val="28"/>
          <w:lang w:eastAsia="ru-RU"/>
        </w:rPr>
        <w:t>№ 115-ФЗ «</w:t>
      </w:r>
      <w:r w:rsidR="002F4298" w:rsidRPr="002F4298">
        <w:rPr>
          <w:rFonts w:ascii="Times New Roman" w:eastAsia="Times New Roman" w:hAnsi="Times New Roman" w:cs="Times New Roman"/>
          <w:color w:val="000000"/>
          <w:sz w:val="28"/>
          <w:szCs w:val="28"/>
          <w:lang w:eastAsia="ru-RU"/>
        </w:rPr>
        <w:t xml:space="preserve">О противодействии легализации (отмыванию) доходов, полученных преступным путем, </w:t>
      </w:r>
      <w:r w:rsidR="0025394E">
        <w:rPr>
          <w:rFonts w:ascii="Times New Roman" w:eastAsia="Times New Roman" w:hAnsi="Times New Roman" w:cs="Times New Roman"/>
          <w:color w:val="000000"/>
          <w:sz w:val="28"/>
          <w:szCs w:val="28"/>
          <w:lang w:eastAsia="ru-RU"/>
        </w:rPr>
        <w:br/>
      </w:r>
      <w:r w:rsidR="002F4298" w:rsidRPr="002F4298">
        <w:rPr>
          <w:rFonts w:ascii="Times New Roman" w:eastAsia="Times New Roman" w:hAnsi="Times New Roman" w:cs="Times New Roman"/>
          <w:color w:val="000000"/>
          <w:sz w:val="28"/>
          <w:szCs w:val="28"/>
          <w:lang w:eastAsia="ru-RU"/>
        </w:rPr>
        <w:t>и финансированию терроризма</w:t>
      </w:r>
      <w:r w:rsidR="002F4298">
        <w:rPr>
          <w:rFonts w:ascii="Times New Roman" w:eastAsia="Times New Roman" w:hAnsi="Times New Roman" w:cs="Times New Roman"/>
          <w:color w:val="000000"/>
          <w:sz w:val="28"/>
          <w:szCs w:val="28"/>
          <w:lang w:eastAsia="ru-RU"/>
        </w:rPr>
        <w:t>»</w:t>
      </w:r>
      <w:r w:rsidR="00EC58C0" w:rsidRPr="00E00B7E">
        <w:rPr>
          <w:rFonts w:ascii="Times New Roman" w:eastAsia="Times New Roman" w:hAnsi="Times New Roman" w:cs="Times New Roman"/>
          <w:color w:val="000000"/>
          <w:sz w:val="28"/>
          <w:szCs w:val="28"/>
          <w:lang w:eastAsia="ru-RU"/>
        </w:rPr>
        <w:t>.</w:t>
      </w:r>
    </w:p>
    <w:p w:rsidR="008537AB" w:rsidRDefault="00EC58C0" w:rsidP="008537AB">
      <w:pPr>
        <w:autoSpaceDE w:val="0"/>
        <w:autoSpaceDN w:val="0"/>
        <w:adjustRightInd w:val="0"/>
        <w:spacing w:after="0" w:line="360" w:lineRule="auto"/>
        <w:ind w:firstLine="539"/>
        <w:jc w:val="both"/>
        <w:rPr>
          <w:rFonts w:ascii="Times New Roman" w:hAnsi="Times New Roman" w:cs="Times New Roman"/>
          <w:sz w:val="28"/>
          <w:szCs w:val="28"/>
        </w:rPr>
      </w:pPr>
      <w:r w:rsidRPr="008537AB">
        <w:rPr>
          <w:rFonts w:ascii="Times New Roman" w:hAnsi="Times New Roman" w:cs="Times New Roman"/>
          <w:sz w:val="28"/>
          <w:szCs w:val="28"/>
        </w:rPr>
        <w:t>3</w:t>
      </w:r>
      <w:r w:rsidR="008537AB">
        <w:rPr>
          <w:rFonts w:ascii="Times New Roman" w:hAnsi="Times New Roman" w:cs="Times New Roman"/>
          <w:sz w:val="28"/>
          <w:szCs w:val="28"/>
        </w:rPr>
        <w:t xml:space="preserve"> Сведения о принадлежности клиента (регистрация, место жительства, место нахождения, наличие счета в банке) к государству (территории), которое </w:t>
      </w:r>
      <w:r w:rsidR="008537AB">
        <w:rPr>
          <w:rFonts w:ascii="Times New Roman" w:hAnsi="Times New Roman" w:cs="Times New Roman"/>
          <w:sz w:val="28"/>
          <w:szCs w:val="28"/>
        </w:rPr>
        <w:lastRenderedPageBreak/>
        <w:t>(которая) не выполняет рекомендации Группы разработки финансовых мер борьбы с отмыванием денег (ФАТФ).</w:t>
      </w:r>
    </w:p>
    <w:p w:rsidR="004365E8" w:rsidRDefault="00FD5CF8"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2403">
        <w:rPr>
          <w:rFonts w:ascii="Times New Roman" w:hAnsi="Times New Roman" w:cs="Times New Roman"/>
          <w:sz w:val="28"/>
          <w:szCs w:val="28"/>
        </w:rPr>
        <w:t xml:space="preserve">. Сведения о принадлежности </w:t>
      </w:r>
      <w:r w:rsidR="004365E8">
        <w:rPr>
          <w:rFonts w:ascii="Times New Roman" w:hAnsi="Times New Roman" w:cs="Times New Roman"/>
          <w:sz w:val="28"/>
          <w:szCs w:val="28"/>
        </w:rPr>
        <w:t xml:space="preserve">клиента к </w:t>
      </w:r>
      <w:r w:rsidR="004365E8" w:rsidRPr="00973726">
        <w:rPr>
          <w:rFonts w:ascii="Times New Roman" w:eastAsia="Times New Roman" w:hAnsi="Times New Roman" w:cs="Times New Roman"/>
          <w:sz w:val="28"/>
          <w:szCs w:val="28"/>
          <w:lang w:eastAsia="ru-RU"/>
        </w:rPr>
        <w:t>юридически</w:t>
      </w:r>
      <w:r w:rsidR="004365E8">
        <w:rPr>
          <w:rFonts w:ascii="Times New Roman" w:eastAsia="Times New Roman" w:hAnsi="Times New Roman" w:cs="Times New Roman"/>
          <w:sz w:val="28"/>
          <w:szCs w:val="28"/>
          <w:lang w:eastAsia="ru-RU"/>
        </w:rPr>
        <w:t>м</w:t>
      </w:r>
      <w:r w:rsidR="004365E8" w:rsidRPr="00973726">
        <w:rPr>
          <w:rFonts w:ascii="Times New Roman" w:eastAsia="Times New Roman" w:hAnsi="Times New Roman" w:cs="Times New Roman"/>
          <w:sz w:val="28"/>
          <w:szCs w:val="28"/>
          <w:lang w:eastAsia="ru-RU"/>
        </w:rPr>
        <w:t xml:space="preserve"> лиц</w:t>
      </w:r>
      <w:r w:rsidR="004365E8">
        <w:rPr>
          <w:rFonts w:ascii="Times New Roman" w:eastAsia="Times New Roman" w:hAnsi="Times New Roman" w:cs="Times New Roman"/>
          <w:sz w:val="28"/>
          <w:szCs w:val="28"/>
          <w:lang w:eastAsia="ru-RU"/>
        </w:rPr>
        <w:t>ам</w:t>
      </w:r>
      <w:r w:rsidR="004365E8" w:rsidRPr="00973726">
        <w:rPr>
          <w:rFonts w:ascii="Times New Roman" w:eastAsia="Times New Roman" w:hAnsi="Times New Roman" w:cs="Times New Roman"/>
          <w:sz w:val="28"/>
          <w:szCs w:val="28"/>
          <w:lang w:eastAsia="ru-RU"/>
        </w:rPr>
        <w:t>, прямо или косвенно находящихся в собственности или под контролем организации или физическ</w:t>
      </w:r>
      <w:r w:rsidR="004365E8">
        <w:rPr>
          <w:rFonts w:ascii="Times New Roman" w:eastAsia="Times New Roman" w:hAnsi="Times New Roman" w:cs="Times New Roman"/>
          <w:sz w:val="28"/>
          <w:szCs w:val="28"/>
          <w:lang w:eastAsia="ru-RU"/>
        </w:rPr>
        <w:t>им</w:t>
      </w:r>
      <w:r w:rsidR="004365E8" w:rsidRPr="00973726">
        <w:rPr>
          <w:rFonts w:ascii="Times New Roman" w:eastAsia="Times New Roman" w:hAnsi="Times New Roman" w:cs="Times New Roman"/>
          <w:sz w:val="28"/>
          <w:szCs w:val="28"/>
          <w:lang w:eastAsia="ru-RU"/>
        </w:rPr>
        <w:t xml:space="preserve"> лица</w:t>
      </w:r>
      <w:r w:rsidR="004365E8">
        <w:rPr>
          <w:rFonts w:ascii="Times New Roman" w:eastAsia="Times New Roman" w:hAnsi="Times New Roman" w:cs="Times New Roman"/>
          <w:sz w:val="28"/>
          <w:szCs w:val="28"/>
          <w:lang w:eastAsia="ru-RU"/>
        </w:rPr>
        <w:t>м</w:t>
      </w:r>
      <w:r w:rsidR="004365E8" w:rsidRPr="00973726">
        <w:rPr>
          <w:rFonts w:ascii="Times New Roman" w:eastAsia="Times New Roman" w:hAnsi="Times New Roman" w:cs="Times New Roman"/>
          <w:sz w:val="28"/>
          <w:szCs w:val="28"/>
          <w:lang w:eastAsia="ru-RU"/>
        </w:rPr>
        <w:t>, в отношении которых применены меры по замораживанию (блокированию) денежных средств или иного имущества в соответствии с подпунктом 6 пункта 1 статьи 7 Федерального закона, либо физически</w:t>
      </w:r>
      <w:r w:rsidR="004365E8">
        <w:rPr>
          <w:rFonts w:ascii="Times New Roman" w:eastAsia="Times New Roman" w:hAnsi="Times New Roman" w:cs="Times New Roman"/>
          <w:sz w:val="28"/>
          <w:szCs w:val="28"/>
          <w:lang w:eastAsia="ru-RU"/>
        </w:rPr>
        <w:t>м</w:t>
      </w:r>
      <w:r w:rsidR="004365E8" w:rsidRPr="00973726">
        <w:rPr>
          <w:rFonts w:ascii="Times New Roman" w:eastAsia="Times New Roman" w:hAnsi="Times New Roman" w:cs="Times New Roman"/>
          <w:sz w:val="28"/>
          <w:szCs w:val="28"/>
          <w:lang w:eastAsia="ru-RU"/>
        </w:rPr>
        <w:t xml:space="preserve"> или юридически</w:t>
      </w:r>
      <w:r w:rsidR="004365E8">
        <w:rPr>
          <w:rFonts w:ascii="Times New Roman" w:eastAsia="Times New Roman" w:hAnsi="Times New Roman" w:cs="Times New Roman"/>
          <w:sz w:val="28"/>
          <w:szCs w:val="28"/>
          <w:lang w:eastAsia="ru-RU"/>
        </w:rPr>
        <w:t>м</w:t>
      </w:r>
      <w:r w:rsidR="004365E8" w:rsidRPr="00973726">
        <w:rPr>
          <w:rFonts w:ascii="Times New Roman" w:eastAsia="Times New Roman" w:hAnsi="Times New Roman" w:cs="Times New Roman"/>
          <w:sz w:val="28"/>
          <w:szCs w:val="28"/>
          <w:lang w:eastAsia="ru-RU"/>
        </w:rPr>
        <w:t xml:space="preserve"> лиц</w:t>
      </w:r>
      <w:r w:rsidR="004365E8">
        <w:rPr>
          <w:rFonts w:ascii="Times New Roman" w:eastAsia="Times New Roman" w:hAnsi="Times New Roman" w:cs="Times New Roman"/>
          <w:sz w:val="28"/>
          <w:szCs w:val="28"/>
          <w:lang w:eastAsia="ru-RU"/>
        </w:rPr>
        <w:t>ам</w:t>
      </w:r>
      <w:r w:rsidR="004365E8" w:rsidRPr="00973726">
        <w:rPr>
          <w:rFonts w:ascii="Times New Roman" w:eastAsia="Times New Roman" w:hAnsi="Times New Roman" w:cs="Times New Roman"/>
          <w:sz w:val="28"/>
          <w:szCs w:val="28"/>
          <w:lang w:eastAsia="ru-RU"/>
        </w:rPr>
        <w:t>, действующи</w:t>
      </w:r>
      <w:r w:rsidR="004365E8">
        <w:rPr>
          <w:rFonts w:ascii="Times New Roman" w:eastAsia="Times New Roman" w:hAnsi="Times New Roman" w:cs="Times New Roman"/>
          <w:sz w:val="28"/>
          <w:szCs w:val="28"/>
          <w:lang w:eastAsia="ru-RU"/>
        </w:rPr>
        <w:t>м</w:t>
      </w:r>
      <w:r w:rsidR="004365E8" w:rsidRPr="00973726">
        <w:rPr>
          <w:rFonts w:ascii="Times New Roman" w:eastAsia="Times New Roman" w:hAnsi="Times New Roman" w:cs="Times New Roman"/>
          <w:sz w:val="28"/>
          <w:szCs w:val="28"/>
          <w:lang w:eastAsia="ru-RU"/>
        </w:rPr>
        <w:t xml:space="preserve"> от имени или по указанию таких организаци</w:t>
      </w:r>
      <w:r w:rsidR="004365E8">
        <w:rPr>
          <w:rFonts w:ascii="Times New Roman" w:eastAsia="Times New Roman" w:hAnsi="Times New Roman" w:cs="Times New Roman"/>
          <w:sz w:val="28"/>
          <w:szCs w:val="28"/>
          <w:lang w:eastAsia="ru-RU"/>
        </w:rPr>
        <w:t>й</w:t>
      </w:r>
      <w:r w:rsidR="004365E8" w:rsidRPr="00973726">
        <w:rPr>
          <w:rFonts w:ascii="Times New Roman" w:eastAsia="Times New Roman" w:hAnsi="Times New Roman" w:cs="Times New Roman"/>
          <w:sz w:val="28"/>
          <w:szCs w:val="28"/>
          <w:lang w:eastAsia="ru-RU"/>
        </w:rPr>
        <w:t xml:space="preserve"> или лиц, а также лиц</w:t>
      </w:r>
      <w:r w:rsidR="004365E8">
        <w:rPr>
          <w:rFonts w:ascii="Times New Roman" w:eastAsia="Times New Roman" w:hAnsi="Times New Roman" w:cs="Times New Roman"/>
          <w:sz w:val="28"/>
          <w:szCs w:val="28"/>
          <w:lang w:eastAsia="ru-RU"/>
        </w:rPr>
        <w:t>ам</w:t>
      </w:r>
      <w:r w:rsidR="004365E8" w:rsidRPr="00973726">
        <w:rPr>
          <w:rFonts w:ascii="Times New Roman" w:eastAsia="Times New Roman" w:hAnsi="Times New Roman" w:cs="Times New Roman"/>
          <w:sz w:val="28"/>
          <w:szCs w:val="28"/>
          <w:lang w:eastAsia="ru-RU"/>
        </w:rPr>
        <w:t>, чьи операции с денежными средствами или иным имуществом приостановлены по решению суда в соответствии с частью четвертой статьи 8 Федерального закона</w:t>
      </w:r>
      <w:r w:rsidR="004365E8">
        <w:rPr>
          <w:rFonts w:ascii="Times New Roman" w:eastAsia="Times New Roman" w:hAnsi="Times New Roman" w:cs="Times New Roman"/>
          <w:sz w:val="28"/>
          <w:szCs w:val="28"/>
          <w:lang w:eastAsia="ru-RU"/>
        </w:rPr>
        <w:t>.</w:t>
      </w:r>
      <w:r w:rsidR="004365E8">
        <w:rPr>
          <w:rFonts w:ascii="Times New Roman" w:hAnsi="Times New Roman" w:cs="Times New Roman"/>
          <w:sz w:val="28"/>
          <w:szCs w:val="28"/>
        </w:rPr>
        <w:t xml:space="preserve"> </w:t>
      </w:r>
    </w:p>
    <w:p w:rsidR="009C08DD" w:rsidRPr="00B962AA" w:rsidRDefault="00FD5CF8"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440B7">
        <w:rPr>
          <w:rFonts w:ascii="Times New Roman" w:hAnsi="Times New Roman" w:cs="Times New Roman"/>
          <w:sz w:val="28"/>
          <w:szCs w:val="28"/>
        </w:rPr>
        <w:t>. Сведения о степени (уровне) риска совершения клиентом операций в целях легализации (отмывания) доходов, полученных преступным путем, или финансирования терроризма, включая обоснование оценки</w:t>
      </w:r>
      <w:r w:rsidR="00942403">
        <w:rPr>
          <w:rFonts w:ascii="Times New Roman" w:hAnsi="Times New Roman" w:cs="Times New Roman"/>
          <w:sz w:val="28"/>
          <w:szCs w:val="28"/>
        </w:rPr>
        <w:t>.</w:t>
      </w:r>
      <w:r w:rsidR="007914CA">
        <w:rPr>
          <w:rFonts w:ascii="Times New Roman" w:hAnsi="Times New Roman" w:cs="Times New Roman"/>
          <w:sz w:val="28"/>
          <w:szCs w:val="28"/>
        </w:rPr>
        <w:t xml:space="preserve"> </w:t>
      </w:r>
    </w:p>
    <w:p w:rsidR="00C440B7" w:rsidRDefault="00FD5CF8"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40B7">
        <w:rPr>
          <w:rFonts w:ascii="Times New Roman" w:hAnsi="Times New Roman" w:cs="Times New Roman"/>
          <w:sz w:val="28"/>
          <w:szCs w:val="28"/>
        </w:rPr>
        <w:t>. Дата начала отношений с клиентом, а также дата прекращения отношений с клиентом.</w:t>
      </w:r>
    </w:p>
    <w:p w:rsidR="00C440B7" w:rsidRDefault="00FD5CF8"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440B7">
        <w:rPr>
          <w:rFonts w:ascii="Times New Roman" w:hAnsi="Times New Roman" w:cs="Times New Roman"/>
          <w:sz w:val="28"/>
          <w:szCs w:val="28"/>
        </w:rPr>
        <w:t>. Дата оформления анкеты, даты обновлений анкеты (досье) клиента.</w:t>
      </w:r>
    </w:p>
    <w:p w:rsidR="00C440B7" w:rsidRDefault="00FD5CF8"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440B7">
        <w:rPr>
          <w:rFonts w:ascii="Times New Roman" w:hAnsi="Times New Roman" w:cs="Times New Roman"/>
          <w:sz w:val="28"/>
          <w:szCs w:val="28"/>
        </w:rPr>
        <w:t xml:space="preserve">. Фамилия, имя, отчество (при наличии), должность </w:t>
      </w:r>
      <w:r w:rsidR="00D91D0E">
        <w:rPr>
          <w:rFonts w:ascii="Times New Roman" w:hAnsi="Times New Roman" w:cs="Times New Roman"/>
          <w:sz w:val="28"/>
          <w:szCs w:val="28"/>
        </w:rPr>
        <w:t>работника</w:t>
      </w:r>
      <w:r w:rsidR="00C440B7">
        <w:rPr>
          <w:rFonts w:ascii="Times New Roman" w:hAnsi="Times New Roman" w:cs="Times New Roman"/>
          <w:sz w:val="28"/>
          <w:szCs w:val="28"/>
        </w:rPr>
        <w:t xml:space="preserve">, принявшего решение о приеме клиента на обслуживание, а также </w:t>
      </w:r>
      <w:r w:rsidR="00D91D0E">
        <w:rPr>
          <w:rFonts w:ascii="Times New Roman" w:hAnsi="Times New Roman" w:cs="Times New Roman"/>
          <w:sz w:val="28"/>
          <w:szCs w:val="28"/>
        </w:rPr>
        <w:t>работника</w:t>
      </w:r>
      <w:r w:rsidR="00C440B7">
        <w:rPr>
          <w:rFonts w:ascii="Times New Roman" w:hAnsi="Times New Roman" w:cs="Times New Roman"/>
          <w:sz w:val="28"/>
          <w:szCs w:val="28"/>
        </w:rPr>
        <w:t>, заполнившего (обновившего) анкету клиента.</w:t>
      </w:r>
    </w:p>
    <w:p w:rsidR="00EC58C0" w:rsidRDefault="00FD5CF8" w:rsidP="003F4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440B7">
        <w:rPr>
          <w:rFonts w:ascii="Times New Roman" w:hAnsi="Times New Roman" w:cs="Times New Roman"/>
          <w:sz w:val="28"/>
          <w:szCs w:val="28"/>
        </w:rPr>
        <w:t xml:space="preserve">. </w:t>
      </w:r>
      <w:r w:rsidR="00C440B7" w:rsidRPr="00320C92">
        <w:rPr>
          <w:rFonts w:ascii="Times New Roman" w:hAnsi="Times New Roman" w:cs="Times New Roman"/>
          <w:sz w:val="28"/>
          <w:szCs w:val="28"/>
        </w:rPr>
        <w:t>П</w:t>
      </w:r>
      <w:r w:rsidR="00C440B7" w:rsidRPr="00FD0387">
        <w:rPr>
          <w:rFonts w:ascii="Times New Roman" w:hAnsi="Times New Roman" w:cs="Times New Roman"/>
          <w:sz w:val="28"/>
          <w:szCs w:val="28"/>
        </w:rPr>
        <w:t xml:space="preserve">одпись уполномоченного </w:t>
      </w:r>
      <w:r w:rsidR="00D91D0E">
        <w:rPr>
          <w:rFonts w:ascii="Times New Roman" w:hAnsi="Times New Roman" w:cs="Times New Roman"/>
          <w:sz w:val="28"/>
          <w:szCs w:val="28"/>
        </w:rPr>
        <w:t>работника</w:t>
      </w:r>
      <w:r w:rsidR="00C440B7">
        <w:rPr>
          <w:rFonts w:ascii="Times New Roman" w:hAnsi="Times New Roman" w:cs="Times New Roman"/>
          <w:sz w:val="28"/>
          <w:szCs w:val="28"/>
        </w:rPr>
        <w:t xml:space="preserve"> в случае </w:t>
      </w:r>
      <w:r w:rsidR="00C440B7" w:rsidRPr="00FD0387">
        <w:rPr>
          <w:rFonts w:ascii="Times New Roman" w:hAnsi="Times New Roman" w:cs="Times New Roman"/>
          <w:sz w:val="28"/>
          <w:szCs w:val="28"/>
        </w:rPr>
        <w:t>перенос</w:t>
      </w:r>
      <w:r w:rsidR="00C440B7">
        <w:rPr>
          <w:rFonts w:ascii="Times New Roman" w:hAnsi="Times New Roman" w:cs="Times New Roman"/>
          <w:sz w:val="28"/>
          <w:szCs w:val="28"/>
        </w:rPr>
        <w:t xml:space="preserve">а </w:t>
      </w:r>
      <w:r w:rsidR="00C440B7" w:rsidRPr="00FD0387">
        <w:rPr>
          <w:rFonts w:ascii="Times New Roman" w:hAnsi="Times New Roman" w:cs="Times New Roman"/>
          <w:sz w:val="28"/>
          <w:szCs w:val="28"/>
        </w:rPr>
        <w:t>анкет</w:t>
      </w:r>
      <w:r w:rsidR="00C440B7" w:rsidRPr="00C45B81">
        <w:rPr>
          <w:rFonts w:ascii="Times New Roman" w:hAnsi="Times New Roman" w:cs="Times New Roman"/>
          <w:sz w:val="28"/>
          <w:szCs w:val="28"/>
        </w:rPr>
        <w:t>ы</w:t>
      </w:r>
      <w:r w:rsidR="00C440B7" w:rsidRPr="00FD0387">
        <w:rPr>
          <w:rFonts w:ascii="Times New Roman" w:hAnsi="Times New Roman" w:cs="Times New Roman"/>
          <w:sz w:val="28"/>
          <w:szCs w:val="28"/>
        </w:rPr>
        <w:t>, сформированной в электронном виде на бумажный носитель</w:t>
      </w:r>
      <w:r w:rsidR="00C440B7">
        <w:rPr>
          <w:rFonts w:ascii="Times New Roman" w:hAnsi="Times New Roman" w:cs="Times New Roman"/>
          <w:sz w:val="28"/>
          <w:szCs w:val="28"/>
        </w:rPr>
        <w:t>.</w:t>
      </w:r>
    </w:p>
    <w:p w:rsidR="00C440B7" w:rsidRDefault="00D64695" w:rsidP="003F441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CF8">
        <w:rPr>
          <w:rFonts w:ascii="Times New Roman" w:hAnsi="Times New Roman" w:cs="Times New Roman"/>
          <w:sz w:val="28"/>
          <w:szCs w:val="28"/>
        </w:rPr>
        <w:t>0</w:t>
      </w:r>
      <w:r w:rsidR="00C440B7">
        <w:rPr>
          <w:rFonts w:ascii="Times New Roman" w:hAnsi="Times New Roman" w:cs="Times New Roman"/>
          <w:sz w:val="28"/>
          <w:szCs w:val="28"/>
        </w:rPr>
        <w:t>. Иные сведения.</w:t>
      </w:r>
    </w:p>
    <w:p w:rsidR="00D91D0E" w:rsidRDefault="002F4298" w:rsidP="00005E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2F4298">
        <w:rPr>
          <w:rFonts w:ascii="Times New Roman" w:hAnsi="Times New Roman" w:cs="Times New Roman"/>
          <w:sz w:val="28"/>
          <w:szCs w:val="28"/>
        </w:rPr>
        <w:t>двокат</w:t>
      </w:r>
      <w:r>
        <w:rPr>
          <w:rFonts w:ascii="Times New Roman" w:hAnsi="Times New Roman" w:cs="Times New Roman"/>
          <w:sz w:val="28"/>
          <w:szCs w:val="28"/>
        </w:rPr>
        <w:t>ы</w:t>
      </w:r>
      <w:r w:rsidRPr="002F4298">
        <w:rPr>
          <w:rFonts w:ascii="Times New Roman" w:hAnsi="Times New Roman" w:cs="Times New Roman"/>
          <w:sz w:val="28"/>
          <w:szCs w:val="28"/>
        </w:rPr>
        <w:t>, нотариус</w:t>
      </w:r>
      <w:r>
        <w:rPr>
          <w:rFonts w:ascii="Times New Roman" w:hAnsi="Times New Roman" w:cs="Times New Roman"/>
          <w:sz w:val="28"/>
          <w:szCs w:val="28"/>
        </w:rPr>
        <w:t>ы</w:t>
      </w:r>
      <w:r w:rsidRPr="002F4298">
        <w:rPr>
          <w:rFonts w:ascii="Times New Roman" w:hAnsi="Times New Roman" w:cs="Times New Roman"/>
          <w:sz w:val="28"/>
          <w:szCs w:val="28"/>
        </w:rPr>
        <w:t xml:space="preserve"> и лиц</w:t>
      </w:r>
      <w:r>
        <w:rPr>
          <w:rFonts w:ascii="Times New Roman" w:hAnsi="Times New Roman" w:cs="Times New Roman"/>
          <w:sz w:val="28"/>
          <w:szCs w:val="28"/>
        </w:rPr>
        <w:t>а</w:t>
      </w:r>
      <w:r w:rsidRPr="002F4298">
        <w:rPr>
          <w:rFonts w:ascii="Times New Roman" w:hAnsi="Times New Roman" w:cs="Times New Roman"/>
          <w:sz w:val="28"/>
          <w:szCs w:val="28"/>
        </w:rPr>
        <w:t>, осуществляющи</w:t>
      </w:r>
      <w:r>
        <w:rPr>
          <w:rFonts w:ascii="Times New Roman" w:hAnsi="Times New Roman" w:cs="Times New Roman"/>
          <w:sz w:val="28"/>
          <w:szCs w:val="28"/>
        </w:rPr>
        <w:t>е</w:t>
      </w:r>
      <w:r w:rsidRPr="002F4298">
        <w:rPr>
          <w:rFonts w:ascii="Times New Roman" w:hAnsi="Times New Roman" w:cs="Times New Roman"/>
          <w:sz w:val="28"/>
          <w:szCs w:val="28"/>
        </w:rPr>
        <w:t xml:space="preserve"> предпринимательскую деятельность в сфере оказания юридических или бухгалтерских услуг</w:t>
      </w:r>
      <w:r w:rsidR="00C440B7">
        <w:rPr>
          <w:rFonts w:ascii="Times New Roman" w:hAnsi="Times New Roman" w:cs="Times New Roman"/>
          <w:sz w:val="28"/>
          <w:szCs w:val="28"/>
        </w:rPr>
        <w:t xml:space="preserve">, </w:t>
      </w:r>
      <w:r w:rsidR="00B26922" w:rsidRPr="00902ED0">
        <w:rPr>
          <w:rFonts w:ascii="Times New Roman" w:hAnsi="Times New Roman" w:cs="Times New Roman"/>
          <w:sz w:val="28"/>
          <w:szCs w:val="28"/>
        </w:rPr>
        <w:t>не устанавливают</w:t>
      </w:r>
      <w:r w:rsidR="00C440B7">
        <w:rPr>
          <w:rFonts w:ascii="Times New Roman" w:hAnsi="Times New Roman" w:cs="Times New Roman"/>
          <w:sz w:val="28"/>
          <w:szCs w:val="28"/>
        </w:rPr>
        <w:t xml:space="preserve"> сведения, предусмотренные пунктом 3 </w:t>
      </w:r>
      <w:r w:rsidR="00C440B7" w:rsidRPr="00083482">
        <w:rPr>
          <w:rFonts w:ascii="Times New Roman" w:hAnsi="Times New Roman" w:cs="Times New Roman"/>
          <w:sz w:val="28"/>
          <w:szCs w:val="28"/>
        </w:rPr>
        <w:t>настоящего приложения</w:t>
      </w:r>
      <w:r w:rsidR="00C440B7">
        <w:rPr>
          <w:rFonts w:ascii="Times New Roman" w:hAnsi="Times New Roman" w:cs="Times New Roman"/>
          <w:sz w:val="28"/>
          <w:szCs w:val="28"/>
        </w:rPr>
        <w:t>.</w:t>
      </w:r>
      <w:r w:rsidR="007914CA">
        <w:rPr>
          <w:rFonts w:ascii="Times New Roman" w:hAnsi="Times New Roman" w:cs="Times New Roman"/>
          <w:sz w:val="28"/>
          <w:szCs w:val="28"/>
        </w:rPr>
        <w:t xml:space="preserve"> </w:t>
      </w:r>
    </w:p>
    <w:p w:rsidR="00D91D0E" w:rsidRDefault="00D91D0E" w:rsidP="00005EC2">
      <w:pPr>
        <w:autoSpaceDE w:val="0"/>
        <w:autoSpaceDN w:val="0"/>
        <w:adjustRightInd w:val="0"/>
        <w:spacing w:after="0" w:line="360" w:lineRule="auto"/>
        <w:ind w:firstLine="709"/>
        <w:jc w:val="both"/>
        <w:rPr>
          <w:rFonts w:ascii="Times New Roman" w:hAnsi="Times New Roman" w:cs="Times New Roman"/>
          <w:sz w:val="28"/>
          <w:szCs w:val="28"/>
        </w:rPr>
      </w:pPr>
    </w:p>
    <w:sectPr w:rsidR="00D91D0E" w:rsidSect="002F3859">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4E" w:rsidRDefault="0025394E" w:rsidP="002F3859">
      <w:pPr>
        <w:spacing w:after="0" w:line="240" w:lineRule="auto"/>
      </w:pPr>
      <w:r>
        <w:separator/>
      </w:r>
    </w:p>
  </w:endnote>
  <w:endnote w:type="continuationSeparator" w:id="0">
    <w:p w:rsidR="0025394E" w:rsidRDefault="0025394E" w:rsidP="002F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94E" w:rsidRDefault="0025394E">
    <w:pPr>
      <w:pStyle w:val="aa"/>
      <w:jc w:val="center"/>
    </w:pPr>
  </w:p>
  <w:p w:rsidR="0025394E" w:rsidRDefault="002539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4E" w:rsidRDefault="0025394E" w:rsidP="002F3859">
      <w:pPr>
        <w:spacing w:after="0" w:line="240" w:lineRule="auto"/>
      </w:pPr>
      <w:r>
        <w:separator/>
      </w:r>
    </w:p>
  </w:footnote>
  <w:footnote w:type="continuationSeparator" w:id="0">
    <w:p w:rsidR="0025394E" w:rsidRDefault="0025394E" w:rsidP="002F3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416582"/>
      <w:docPartObj>
        <w:docPartGallery w:val="Page Numbers (Top of Page)"/>
        <w:docPartUnique/>
      </w:docPartObj>
    </w:sdtPr>
    <w:sdtEndPr/>
    <w:sdtContent>
      <w:p w:rsidR="0025394E" w:rsidRPr="00513F02" w:rsidRDefault="0025394E">
        <w:pPr>
          <w:pStyle w:val="a8"/>
          <w:jc w:val="center"/>
          <w:rPr>
            <w:rFonts w:ascii="Times New Roman" w:hAnsi="Times New Roman" w:cs="Times New Roman"/>
          </w:rPr>
        </w:pPr>
        <w:r w:rsidRPr="00513F02">
          <w:rPr>
            <w:rFonts w:ascii="Times New Roman" w:hAnsi="Times New Roman" w:cs="Times New Roman"/>
          </w:rPr>
          <w:fldChar w:fldCharType="begin"/>
        </w:r>
        <w:r w:rsidRPr="00513F02">
          <w:rPr>
            <w:rFonts w:ascii="Times New Roman" w:hAnsi="Times New Roman" w:cs="Times New Roman"/>
          </w:rPr>
          <w:instrText xml:space="preserve"> PAGE   \* MERGEFORMAT </w:instrText>
        </w:r>
        <w:r w:rsidRPr="00513F02">
          <w:rPr>
            <w:rFonts w:ascii="Times New Roman" w:hAnsi="Times New Roman" w:cs="Times New Roman"/>
          </w:rPr>
          <w:fldChar w:fldCharType="separate"/>
        </w:r>
        <w:r w:rsidR="009E0B8A">
          <w:rPr>
            <w:rFonts w:ascii="Times New Roman" w:hAnsi="Times New Roman" w:cs="Times New Roman"/>
            <w:noProof/>
          </w:rPr>
          <w:t>24</w:t>
        </w:r>
        <w:r w:rsidRPr="00513F02">
          <w:rPr>
            <w:rFonts w:ascii="Times New Roman" w:hAnsi="Times New Roman" w:cs="Times New Roman"/>
            <w:noProof/>
          </w:rPr>
          <w:fldChar w:fldCharType="end"/>
        </w:r>
      </w:p>
    </w:sdtContent>
  </w:sdt>
  <w:p w:rsidR="0025394E" w:rsidRDefault="0025394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3158"/>
    <w:multiLevelType w:val="hybridMultilevel"/>
    <w:tmpl w:val="5142E9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60C63"/>
    <w:multiLevelType w:val="hybridMultilevel"/>
    <w:tmpl w:val="ECE00064"/>
    <w:lvl w:ilvl="0" w:tplc="D1D0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88042A"/>
    <w:multiLevelType w:val="multilevel"/>
    <w:tmpl w:val="4BD466BA"/>
    <w:lvl w:ilvl="0">
      <w:start w:val="1"/>
      <w:numFmt w:val="decimal"/>
      <w:lvlText w:val="%1."/>
      <w:lvlJc w:val="left"/>
      <w:pPr>
        <w:ind w:left="1069" w:hanging="360"/>
      </w:pPr>
      <w:rPr>
        <w:rFonts w:hint="default"/>
      </w:rPr>
    </w:lvl>
    <w:lvl w:ilvl="1">
      <w:start w:val="3"/>
      <w:numFmt w:val="decimal"/>
      <w:isLgl/>
      <w:lvlText w:val="%1.%2."/>
      <w:lvlJc w:val="left"/>
      <w:pPr>
        <w:ind w:left="1459" w:hanging="750"/>
      </w:pPr>
      <w:rPr>
        <w:rFonts w:hint="default"/>
      </w:rPr>
    </w:lvl>
    <w:lvl w:ilvl="2">
      <w:start w:val="2"/>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70C3BFA"/>
    <w:multiLevelType w:val="multilevel"/>
    <w:tmpl w:val="3FAE71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73521"/>
    <w:multiLevelType w:val="multilevel"/>
    <w:tmpl w:val="BD98F9B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1A698A"/>
    <w:multiLevelType w:val="multilevel"/>
    <w:tmpl w:val="47E46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CC598B"/>
    <w:multiLevelType w:val="multilevel"/>
    <w:tmpl w:val="0666CD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752612"/>
    <w:multiLevelType w:val="hybridMultilevel"/>
    <w:tmpl w:val="849A99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9F0E40"/>
    <w:multiLevelType w:val="multilevel"/>
    <w:tmpl w:val="D9B69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5"/>
  </w:num>
  <w:num w:numId="5">
    <w:abstractNumId w:val="8"/>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4C"/>
    <w:rsid w:val="00000E91"/>
    <w:rsid w:val="00005EC2"/>
    <w:rsid w:val="000201B5"/>
    <w:rsid w:val="00034293"/>
    <w:rsid w:val="00034C43"/>
    <w:rsid w:val="00035CE2"/>
    <w:rsid w:val="00036A1F"/>
    <w:rsid w:val="00036D98"/>
    <w:rsid w:val="000412BC"/>
    <w:rsid w:val="00041C64"/>
    <w:rsid w:val="00046DB6"/>
    <w:rsid w:val="000473E8"/>
    <w:rsid w:val="0005154F"/>
    <w:rsid w:val="00051818"/>
    <w:rsid w:val="000560C2"/>
    <w:rsid w:val="0005761D"/>
    <w:rsid w:val="00066F9C"/>
    <w:rsid w:val="00067D1F"/>
    <w:rsid w:val="00083482"/>
    <w:rsid w:val="00084B3F"/>
    <w:rsid w:val="00086950"/>
    <w:rsid w:val="00087777"/>
    <w:rsid w:val="00090A3E"/>
    <w:rsid w:val="00097655"/>
    <w:rsid w:val="000A438C"/>
    <w:rsid w:val="000C0B2A"/>
    <w:rsid w:val="000C0BE8"/>
    <w:rsid w:val="000C10D8"/>
    <w:rsid w:val="000C64DD"/>
    <w:rsid w:val="000D44A6"/>
    <w:rsid w:val="000D5F0D"/>
    <w:rsid w:val="000D6D84"/>
    <w:rsid w:val="000F0228"/>
    <w:rsid w:val="000F0900"/>
    <w:rsid w:val="000F28DB"/>
    <w:rsid w:val="000F4693"/>
    <w:rsid w:val="000F4EFD"/>
    <w:rsid w:val="000F65BC"/>
    <w:rsid w:val="00114827"/>
    <w:rsid w:val="00120A28"/>
    <w:rsid w:val="00121B62"/>
    <w:rsid w:val="001247DF"/>
    <w:rsid w:val="00135E30"/>
    <w:rsid w:val="00145A8F"/>
    <w:rsid w:val="00145C87"/>
    <w:rsid w:val="00147070"/>
    <w:rsid w:val="0015172C"/>
    <w:rsid w:val="001519F8"/>
    <w:rsid w:val="00154373"/>
    <w:rsid w:val="00154476"/>
    <w:rsid w:val="00155644"/>
    <w:rsid w:val="00155DF9"/>
    <w:rsid w:val="0016105E"/>
    <w:rsid w:val="0016346C"/>
    <w:rsid w:val="00164816"/>
    <w:rsid w:val="00166342"/>
    <w:rsid w:val="00171DA3"/>
    <w:rsid w:val="00181E0B"/>
    <w:rsid w:val="0018459D"/>
    <w:rsid w:val="00192C3A"/>
    <w:rsid w:val="00192C4F"/>
    <w:rsid w:val="00197F83"/>
    <w:rsid w:val="001B597D"/>
    <w:rsid w:val="001D00C2"/>
    <w:rsid w:val="001D4B88"/>
    <w:rsid w:val="001E3A0A"/>
    <w:rsid w:val="001E7649"/>
    <w:rsid w:val="001F3162"/>
    <w:rsid w:val="001F3503"/>
    <w:rsid w:val="001F779D"/>
    <w:rsid w:val="00204481"/>
    <w:rsid w:val="00205537"/>
    <w:rsid w:val="002162EE"/>
    <w:rsid w:val="0021654F"/>
    <w:rsid w:val="002274E8"/>
    <w:rsid w:val="00227836"/>
    <w:rsid w:val="00227B82"/>
    <w:rsid w:val="00227C4F"/>
    <w:rsid w:val="002331CD"/>
    <w:rsid w:val="00235D4B"/>
    <w:rsid w:val="0025394E"/>
    <w:rsid w:val="00253E35"/>
    <w:rsid w:val="00253E5C"/>
    <w:rsid w:val="002563E4"/>
    <w:rsid w:val="00260CBD"/>
    <w:rsid w:val="00263080"/>
    <w:rsid w:val="002658E1"/>
    <w:rsid w:val="00277919"/>
    <w:rsid w:val="0028484A"/>
    <w:rsid w:val="00295EB5"/>
    <w:rsid w:val="00296A70"/>
    <w:rsid w:val="0029741B"/>
    <w:rsid w:val="002A0131"/>
    <w:rsid w:val="002A0A20"/>
    <w:rsid w:val="002A1AE5"/>
    <w:rsid w:val="002A3370"/>
    <w:rsid w:val="002A7C7D"/>
    <w:rsid w:val="002B0C06"/>
    <w:rsid w:val="002B3408"/>
    <w:rsid w:val="002C585C"/>
    <w:rsid w:val="002E4FC6"/>
    <w:rsid w:val="002F3859"/>
    <w:rsid w:val="002F4298"/>
    <w:rsid w:val="003059E7"/>
    <w:rsid w:val="00310310"/>
    <w:rsid w:val="0031725E"/>
    <w:rsid w:val="00320C92"/>
    <w:rsid w:val="00321C2C"/>
    <w:rsid w:val="003239DB"/>
    <w:rsid w:val="0032630F"/>
    <w:rsid w:val="00326B60"/>
    <w:rsid w:val="00341FCF"/>
    <w:rsid w:val="00350935"/>
    <w:rsid w:val="00361883"/>
    <w:rsid w:val="00363554"/>
    <w:rsid w:val="00366A5D"/>
    <w:rsid w:val="003718AC"/>
    <w:rsid w:val="003759AC"/>
    <w:rsid w:val="00376B82"/>
    <w:rsid w:val="0037725E"/>
    <w:rsid w:val="003801C7"/>
    <w:rsid w:val="0038481D"/>
    <w:rsid w:val="00384CBC"/>
    <w:rsid w:val="003934C8"/>
    <w:rsid w:val="003A3580"/>
    <w:rsid w:val="003B6040"/>
    <w:rsid w:val="003D1849"/>
    <w:rsid w:val="003D5348"/>
    <w:rsid w:val="003D6C37"/>
    <w:rsid w:val="003F0F46"/>
    <w:rsid w:val="003F1D3D"/>
    <w:rsid w:val="003F3EDA"/>
    <w:rsid w:val="003F4415"/>
    <w:rsid w:val="003F74A8"/>
    <w:rsid w:val="004044CE"/>
    <w:rsid w:val="0040558E"/>
    <w:rsid w:val="004070D6"/>
    <w:rsid w:val="0041000E"/>
    <w:rsid w:val="00430348"/>
    <w:rsid w:val="00435EEC"/>
    <w:rsid w:val="004365E8"/>
    <w:rsid w:val="00441CF2"/>
    <w:rsid w:val="0044340D"/>
    <w:rsid w:val="00447E33"/>
    <w:rsid w:val="004529AF"/>
    <w:rsid w:val="004633F4"/>
    <w:rsid w:val="00465882"/>
    <w:rsid w:val="00470205"/>
    <w:rsid w:val="004835A7"/>
    <w:rsid w:val="00490623"/>
    <w:rsid w:val="004906CC"/>
    <w:rsid w:val="00491B15"/>
    <w:rsid w:val="00492657"/>
    <w:rsid w:val="0049599F"/>
    <w:rsid w:val="004A31BC"/>
    <w:rsid w:val="004A5247"/>
    <w:rsid w:val="004A54F1"/>
    <w:rsid w:val="004A5B6F"/>
    <w:rsid w:val="004A6C5A"/>
    <w:rsid w:val="004B5F5F"/>
    <w:rsid w:val="004C25BE"/>
    <w:rsid w:val="004C3900"/>
    <w:rsid w:val="004C3AF9"/>
    <w:rsid w:val="004C52F5"/>
    <w:rsid w:val="004D0865"/>
    <w:rsid w:val="004D14DF"/>
    <w:rsid w:val="004D33BC"/>
    <w:rsid w:val="004E0046"/>
    <w:rsid w:val="004E78AC"/>
    <w:rsid w:val="004F0803"/>
    <w:rsid w:val="004F0B57"/>
    <w:rsid w:val="004F47E0"/>
    <w:rsid w:val="004F49A5"/>
    <w:rsid w:val="004F6077"/>
    <w:rsid w:val="004F614A"/>
    <w:rsid w:val="004F7B36"/>
    <w:rsid w:val="004F7E37"/>
    <w:rsid w:val="00504DC6"/>
    <w:rsid w:val="00513125"/>
    <w:rsid w:val="00513F02"/>
    <w:rsid w:val="0052135C"/>
    <w:rsid w:val="00521807"/>
    <w:rsid w:val="00521C6A"/>
    <w:rsid w:val="005228CB"/>
    <w:rsid w:val="00523D15"/>
    <w:rsid w:val="005257F8"/>
    <w:rsid w:val="00525828"/>
    <w:rsid w:val="0053689D"/>
    <w:rsid w:val="0054016F"/>
    <w:rsid w:val="0054753C"/>
    <w:rsid w:val="0055083E"/>
    <w:rsid w:val="00552D0B"/>
    <w:rsid w:val="00553884"/>
    <w:rsid w:val="00562D6D"/>
    <w:rsid w:val="0056354D"/>
    <w:rsid w:val="00567DFC"/>
    <w:rsid w:val="00574B70"/>
    <w:rsid w:val="00577891"/>
    <w:rsid w:val="005818AD"/>
    <w:rsid w:val="0059055E"/>
    <w:rsid w:val="0059755D"/>
    <w:rsid w:val="00597A6B"/>
    <w:rsid w:val="005A0EDE"/>
    <w:rsid w:val="005A1CCF"/>
    <w:rsid w:val="005B0132"/>
    <w:rsid w:val="005B5EA8"/>
    <w:rsid w:val="005C453E"/>
    <w:rsid w:val="005C696D"/>
    <w:rsid w:val="005D1C2D"/>
    <w:rsid w:val="005D3733"/>
    <w:rsid w:val="005D56B3"/>
    <w:rsid w:val="005D7E51"/>
    <w:rsid w:val="005E0E6D"/>
    <w:rsid w:val="005E2EF2"/>
    <w:rsid w:val="005E417E"/>
    <w:rsid w:val="005E421C"/>
    <w:rsid w:val="005E6146"/>
    <w:rsid w:val="005E6766"/>
    <w:rsid w:val="005F0908"/>
    <w:rsid w:val="005F6765"/>
    <w:rsid w:val="006028BC"/>
    <w:rsid w:val="0060717E"/>
    <w:rsid w:val="00607E58"/>
    <w:rsid w:val="006109E8"/>
    <w:rsid w:val="00617BEE"/>
    <w:rsid w:val="006277A4"/>
    <w:rsid w:val="0065257B"/>
    <w:rsid w:val="00653C5C"/>
    <w:rsid w:val="00655061"/>
    <w:rsid w:val="006604CE"/>
    <w:rsid w:val="006613A9"/>
    <w:rsid w:val="0066776A"/>
    <w:rsid w:val="0067073B"/>
    <w:rsid w:val="00670E23"/>
    <w:rsid w:val="006724FB"/>
    <w:rsid w:val="0068017E"/>
    <w:rsid w:val="00682DD8"/>
    <w:rsid w:val="00683A0E"/>
    <w:rsid w:val="006841C8"/>
    <w:rsid w:val="00684B52"/>
    <w:rsid w:val="00691906"/>
    <w:rsid w:val="00694260"/>
    <w:rsid w:val="00696876"/>
    <w:rsid w:val="006B5D3C"/>
    <w:rsid w:val="006C1F07"/>
    <w:rsid w:val="006C7ABB"/>
    <w:rsid w:val="006D08B0"/>
    <w:rsid w:val="006D5A84"/>
    <w:rsid w:val="006D655B"/>
    <w:rsid w:val="006E7F79"/>
    <w:rsid w:val="006F6694"/>
    <w:rsid w:val="006F71EE"/>
    <w:rsid w:val="00700FC3"/>
    <w:rsid w:val="00703EB5"/>
    <w:rsid w:val="00715614"/>
    <w:rsid w:val="0072527B"/>
    <w:rsid w:val="00732E34"/>
    <w:rsid w:val="00737C0E"/>
    <w:rsid w:val="00740625"/>
    <w:rsid w:val="00742B09"/>
    <w:rsid w:val="00745523"/>
    <w:rsid w:val="007542D2"/>
    <w:rsid w:val="00763E52"/>
    <w:rsid w:val="00776C03"/>
    <w:rsid w:val="00782F2C"/>
    <w:rsid w:val="007849E7"/>
    <w:rsid w:val="00784D22"/>
    <w:rsid w:val="00786BF8"/>
    <w:rsid w:val="007914CA"/>
    <w:rsid w:val="00791C4C"/>
    <w:rsid w:val="0079309F"/>
    <w:rsid w:val="00793846"/>
    <w:rsid w:val="007A628E"/>
    <w:rsid w:val="007A6DB0"/>
    <w:rsid w:val="007B1781"/>
    <w:rsid w:val="007B52DA"/>
    <w:rsid w:val="007B6C27"/>
    <w:rsid w:val="007C4187"/>
    <w:rsid w:val="007E45A6"/>
    <w:rsid w:val="007F1024"/>
    <w:rsid w:val="007F661F"/>
    <w:rsid w:val="00804938"/>
    <w:rsid w:val="00810F8E"/>
    <w:rsid w:val="00814621"/>
    <w:rsid w:val="0081550F"/>
    <w:rsid w:val="00816DB4"/>
    <w:rsid w:val="0082286D"/>
    <w:rsid w:val="008335EC"/>
    <w:rsid w:val="0083551B"/>
    <w:rsid w:val="00843EF0"/>
    <w:rsid w:val="00846F25"/>
    <w:rsid w:val="008515B5"/>
    <w:rsid w:val="008537AB"/>
    <w:rsid w:val="008653B2"/>
    <w:rsid w:val="008672D7"/>
    <w:rsid w:val="008712AB"/>
    <w:rsid w:val="0087161D"/>
    <w:rsid w:val="00871FA8"/>
    <w:rsid w:val="00874C99"/>
    <w:rsid w:val="00882EC1"/>
    <w:rsid w:val="00886253"/>
    <w:rsid w:val="0088779E"/>
    <w:rsid w:val="008968E9"/>
    <w:rsid w:val="008977D8"/>
    <w:rsid w:val="00897E4F"/>
    <w:rsid w:val="008B1DBB"/>
    <w:rsid w:val="008C14DF"/>
    <w:rsid w:val="008C445B"/>
    <w:rsid w:val="008C7FAC"/>
    <w:rsid w:val="008D5270"/>
    <w:rsid w:val="008D6D12"/>
    <w:rsid w:val="008E5D3A"/>
    <w:rsid w:val="008F0CA0"/>
    <w:rsid w:val="008F1AAA"/>
    <w:rsid w:val="008F783D"/>
    <w:rsid w:val="00901C28"/>
    <w:rsid w:val="00902354"/>
    <w:rsid w:val="00902ED0"/>
    <w:rsid w:val="0090715B"/>
    <w:rsid w:val="009106DF"/>
    <w:rsid w:val="00912EFD"/>
    <w:rsid w:val="00914B31"/>
    <w:rsid w:val="0091791B"/>
    <w:rsid w:val="00917997"/>
    <w:rsid w:val="00922F85"/>
    <w:rsid w:val="009269B2"/>
    <w:rsid w:val="009273F3"/>
    <w:rsid w:val="009310C4"/>
    <w:rsid w:val="009375B9"/>
    <w:rsid w:val="0094179E"/>
    <w:rsid w:val="00942403"/>
    <w:rsid w:val="00951A87"/>
    <w:rsid w:val="00953BDB"/>
    <w:rsid w:val="00957E7C"/>
    <w:rsid w:val="00961DBC"/>
    <w:rsid w:val="00966E53"/>
    <w:rsid w:val="009720D1"/>
    <w:rsid w:val="00973726"/>
    <w:rsid w:val="00984F8E"/>
    <w:rsid w:val="00990773"/>
    <w:rsid w:val="00995D76"/>
    <w:rsid w:val="009A5931"/>
    <w:rsid w:val="009B34A5"/>
    <w:rsid w:val="009B4427"/>
    <w:rsid w:val="009B55C3"/>
    <w:rsid w:val="009B7644"/>
    <w:rsid w:val="009C08DD"/>
    <w:rsid w:val="009D32A7"/>
    <w:rsid w:val="009D6FAB"/>
    <w:rsid w:val="009E0B8A"/>
    <w:rsid w:val="009E1342"/>
    <w:rsid w:val="009E2F6B"/>
    <w:rsid w:val="009E49AE"/>
    <w:rsid w:val="009E6942"/>
    <w:rsid w:val="009E6DEE"/>
    <w:rsid w:val="009F001D"/>
    <w:rsid w:val="009F1BF9"/>
    <w:rsid w:val="009F7EEE"/>
    <w:rsid w:val="00A0457D"/>
    <w:rsid w:val="00A067A6"/>
    <w:rsid w:val="00A16A48"/>
    <w:rsid w:val="00A3021D"/>
    <w:rsid w:val="00A3176C"/>
    <w:rsid w:val="00A40886"/>
    <w:rsid w:val="00A419F9"/>
    <w:rsid w:val="00A424E3"/>
    <w:rsid w:val="00A459CB"/>
    <w:rsid w:val="00A45D3C"/>
    <w:rsid w:val="00A51492"/>
    <w:rsid w:val="00A54421"/>
    <w:rsid w:val="00A558E7"/>
    <w:rsid w:val="00A63E11"/>
    <w:rsid w:val="00A64BB0"/>
    <w:rsid w:val="00A65B88"/>
    <w:rsid w:val="00A734AA"/>
    <w:rsid w:val="00A740CE"/>
    <w:rsid w:val="00A769D5"/>
    <w:rsid w:val="00A8169F"/>
    <w:rsid w:val="00A827C8"/>
    <w:rsid w:val="00A916FF"/>
    <w:rsid w:val="00A93C2B"/>
    <w:rsid w:val="00A95FB6"/>
    <w:rsid w:val="00AA4332"/>
    <w:rsid w:val="00AB0EBA"/>
    <w:rsid w:val="00AB1728"/>
    <w:rsid w:val="00AB28BD"/>
    <w:rsid w:val="00AB6651"/>
    <w:rsid w:val="00AC14D5"/>
    <w:rsid w:val="00AC16B5"/>
    <w:rsid w:val="00AC6176"/>
    <w:rsid w:val="00AC6DEF"/>
    <w:rsid w:val="00AD1A9B"/>
    <w:rsid w:val="00AD6033"/>
    <w:rsid w:val="00AF23F4"/>
    <w:rsid w:val="00AF36CF"/>
    <w:rsid w:val="00AF6A56"/>
    <w:rsid w:val="00B00ACA"/>
    <w:rsid w:val="00B14629"/>
    <w:rsid w:val="00B158C4"/>
    <w:rsid w:val="00B15DD1"/>
    <w:rsid w:val="00B16030"/>
    <w:rsid w:val="00B21D54"/>
    <w:rsid w:val="00B26922"/>
    <w:rsid w:val="00B3485F"/>
    <w:rsid w:val="00B46868"/>
    <w:rsid w:val="00B51D5A"/>
    <w:rsid w:val="00B56E37"/>
    <w:rsid w:val="00B57F26"/>
    <w:rsid w:val="00B71B86"/>
    <w:rsid w:val="00B73902"/>
    <w:rsid w:val="00B739FE"/>
    <w:rsid w:val="00B73D48"/>
    <w:rsid w:val="00B75523"/>
    <w:rsid w:val="00B866C4"/>
    <w:rsid w:val="00B95ADF"/>
    <w:rsid w:val="00B962AA"/>
    <w:rsid w:val="00B97BF1"/>
    <w:rsid w:val="00BA3969"/>
    <w:rsid w:val="00BB444C"/>
    <w:rsid w:val="00BB7165"/>
    <w:rsid w:val="00BC5D7E"/>
    <w:rsid w:val="00BC6470"/>
    <w:rsid w:val="00BD4E5E"/>
    <w:rsid w:val="00BE18B1"/>
    <w:rsid w:val="00BF34A6"/>
    <w:rsid w:val="00BF3783"/>
    <w:rsid w:val="00C01B31"/>
    <w:rsid w:val="00C0287D"/>
    <w:rsid w:val="00C03AB2"/>
    <w:rsid w:val="00C05E25"/>
    <w:rsid w:val="00C117CC"/>
    <w:rsid w:val="00C20C24"/>
    <w:rsid w:val="00C2662B"/>
    <w:rsid w:val="00C3688A"/>
    <w:rsid w:val="00C3777B"/>
    <w:rsid w:val="00C378F2"/>
    <w:rsid w:val="00C440B7"/>
    <w:rsid w:val="00C44EBE"/>
    <w:rsid w:val="00C45B81"/>
    <w:rsid w:val="00C50A2B"/>
    <w:rsid w:val="00C516AA"/>
    <w:rsid w:val="00C52D99"/>
    <w:rsid w:val="00C63664"/>
    <w:rsid w:val="00C735D4"/>
    <w:rsid w:val="00C759E0"/>
    <w:rsid w:val="00C844BA"/>
    <w:rsid w:val="00C86B7D"/>
    <w:rsid w:val="00C87A3D"/>
    <w:rsid w:val="00C93522"/>
    <w:rsid w:val="00C94FA7"/>
    <w:rsid w:val="00C97043"/>
    <w:rsid w:val="00CA24D7"/>
    <w:rsid w:val="00CB50B1"/>
    <w:rsid w:val="00CB7769"/>
    <w:rsid w:val="00CD0458"/>
    <w:rsid w:val="00CD0B7C"/>
    <w:rsid w:val="00CD4D97"/>
    <w:rsid w:val="00CD5EEA"/>
    <w:rsid w:val="00CD7E59"/>
    <w:rsid w:val="00CE0309"/>
    <w:rsid w:val="00CE722E"/>
    <w:rsid w:val="00CF5FE7"/>
    <w:rsid w:val="00D04A1D"/>
    <w:rsid w:val="00D05EBF"/>
    <w:rsid w:val="00D076E5"/>
    <w:rsid w:val="00D07999"/>
    <w:rsid w:val="00D139F8"/>
    <w:rsid w:val="00D20AE9"/>
    <w:rsid w:val="00D2184C"/>
    <w:rsid w:val="00D255AC"/>
    <w:rsid w:val="00D26205"/>
    <w:rsid w:val="00D30B1B"/>
    <w:rsid w:val="00D404F4"/>
    <w:rsid w:val="00D443D6"/>
    <w:rsid w:val="00D44F08"/>
    <w:rsid w:val="00D54BB5"/>
    <w:rsid w:val="00D55082"/>
    <w:rsid w:val="00D551B8"/>
    <w:rsid w:val="00D64695"/>
    <w:rsid w:val="00D813EE"/>
    <w:rsid w:val="00D86B0D"/>
    <w:rsid w:val="00D87487"/>
    <w:rsid w:val="00D91D0E"/>
    <w:rsid w:val="00DA14EE"/>
    <w:rsid w:val="00DC17A2"/>
    <w:rsid w:val="00DC3AE3"/>
    <w:rsid w:val="00DC3AE6"/>
    <w:rsid w:val="00DD0FEB"/>
    <w:rsid w:val="00DD3A67"/>
    <w:rsid w:val="00DD64CA"/>
    <w:rsid w:val="00DF0071"/>
    <w:rsid w:val="00DF288B"/>
    <w:rsid w:val="00E00B7E"/>
    <w:rsid w:val="00E03C88"/>
    <w:rsid w:val="00E03D85"/>
    <w:rsid w:val="00E06286"/>
    <w:rsid w:val="00E1185F"/>
    <w:rsid w:val="00E140B4"/>
    <w:rsid w:val="00E17338"/>
    <w:rsid w:val="00E23430"/>
    <w:rsid w:val="00E24441"/>
    <w:rsid w:val="00E245FF"/>
    <w:rsid w:val="00E335E6"/>
    <w:rsid w:val="00E35A4F"/>
    <w:rsid w:val="00E41A02"/>
    <w:rsid w:val="00E42F6E"/>
    <w:rsid w:val="00E44468"/>
    <w:rsid w:val="00E467B6"/>
    <w:rsid w:val="00E50048"/>
    <w:rsid w:val="00E555B2"/>
    <w:rsid w:val="00E67171"/>
    <w:rsid w:val="00E676A5"/>
    <w:rsid w:val="00E821F3"/>
    <w:rsid w:val="00E86909"/>
    <w:rsid w:val="00E94A88"/>
    <w:rsid w:val="00E97E06"/>
    <w:rsid w:val="00EA0F94"/>
    <w:rsid w:val="00EB2C04"/>
    <w:rsid w:val="00EB3BB7"/>
    <w:rsid w:val="00EB4A92"/>
    <w:rsid w:val="00EC24EF"/>
    <w:rsid w:val="00EC5227"/>
    <w:rsid w:val="00EC58C0"/>
    <w:rsid w:val="00ED0230"/>
    <w:rsid w:val="00ED6C48"/>
    <w:rsid w:val="00ED724A"/>
    <w:rsid w:val="00EE459C"/>
    <w:rsid w:val="00EE5804"/>
    <w:rsid w:val="00EE6275"/>
    <w:rsid w:val="00EF066A"/>
    <w:rsid w:val="00EF2383"/>
    <w:rsid w:val="00EF45C4"/>
    <w:rsid w:val="00F000FD"/>
    <w:rsid w:val="00F150EB"/>
    <w:rsid w:val="00F24A28"/>
    <w:rsid w:val="00F2629A"/>
    <w:rsid w:val="00F34BE8"/>
    <w:rsid w:val="00F3508C"/>
    <w:rsid w:val="00F417E1"/>
    <w:rsid w:val="00F562B0"/>
    <w:rsid w:val="00F750F5"/>
    <w:rsid w:val="00F756DD"/>
    <w:rsid w:val="00F75AC1"/>
    <w:rsid w:val="00F8112B"/>
    <w:rsid w:val="00F91120"/>
    <w:rsid w:val="00FA1B8E"/>
    <w:rsid w:val="00FA1F30"/>
    <w:rsid w:val="00FA7B0D"/>
    <w:rsid w:val="00FB38F8"/>
    <w:rsid w:val="00FB56F9"/>
    <w:rsid w:val="00FB58A7"/>
    <w:rsid w:val="00FC11DD"/>
    <w:rsid w:val="00FC1606"/>
    <w:rsid w:val="00FD0387"/>
    <w:rsid w:val="00FD25F7"/>
    <w:rsid w:val="00FD46D9"/>
    <w:rsid w:val="00FD5CF8"/>
    <w:rsid w:val="00FD6DC9"/>
    <w:rsid w:val="00FE05F7"/>
    <w:rsid w:val="00FF2C22"/>
    <w:rsid w:val="00FF4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BCA7C-21E4-48FD-AACA-55FE16A9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F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694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3">
    <w:name w:val="Основной текст_"/>
    <w:basedOn w:val="a0"/>
    <w:link w:val="2"/>
    <w:rsid w:val="00C2662B"/>
    <w:rPr>
      <w:rFonts w:ascii="Times New Roman" w:eastAsia="Times New Roman" w:hAnsi="Times New Roman" w:cs="Times New Roman"/>
      <w:spacing w:val="4"/>
      <w:sz w:val="25"/>
      <w:szCs w:val="25"/>
      <w:shd w:val="clear" w:color="auto" w:fill="FFFFFF"/>
    </w:rPr>
  </w:style>
  <w:style w:type="paragraph" w:customStyle="1" w:styleId="2">
    <w:name w:val="Основной текст2"/>
    <w:basedOn w:val="a"/>
    <w:link w:val="a3"/>
    <w:rsid w:val="00C2662B"/>
    <w:pPr>
      <w:widowControl w:val="0"/>
      <w:shd w:val="clear" w:color="auto" w:fill="FFFFFF"/>
      <w:spacing w:after="0" w:line="324" w:lineRule="exact"/>
    </w:pPr>
    <w:rPr>
      <w:rFonts w:ascii="Times New Roman" w:eastAsia="Times New Roman" w:hAnsi="Times New Roman" w:cs="Times New Roman"/>
      <w:spacing w:val="4"/>
      <w:sz w:val="25"/>
      <w:szCs w:val="25"/>
    </w:rPr>
  </w:style>
  <w:style w:type="paragraph" w:styleId="a4">
    <w:name w:val="Balloon Text"/>
    <w:basedOn w:val="a"/>
    <w:link w:val="a5"/>
    <w:uiPriority w:val="99"/>
    <w:semiHidden/>
    <w:unhideWhenUsed/>
    <w:rsid w:val="00523D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3D15"/>
    <w:rPr>
      <w:rFonts w:ascii="Tahoma" w:hAnsi="Tahoma" w:cs="Tahoma"/>
      <w:sz w:val="16"/>
      <w:szCs w:val="16"/>
    </w:rPr>
  </w:style>
  <w:style w:type="paragraph" w:styleId="a6">
    <w:name w:val="List Paragraph"/>
    <w:basedOn w:val="a"/>
    <w:uiPriority w:val="34"/>
    <w:qFormat/>
    <w:rsid w:val="00E00B7E"/>
    <w:pPr>
      <w:ind w:left="720"/>
      <w:contextualSpacing/>
    </w:pPr>
  </w:style>
  <w:style w:type="character" w:customStyle="1" w:styleId="a7">
    <w:name w:val="Цветовое выделение"/>
    <w:uiPriority w:val="99"/>
    <w:rsid w:val="0054753C"/>
    <w:rPr>
      <w:b/>
      <w:bCs/>
      <w:color w:val="26282F"/>
    </w:rPr>
  </w:style>
  <w:style w:type="paragraph" w:styleId="a8">
    <w:name w:val="header"/>
    <w:basedOn w:val="a"/>
    <w:link w:val="a9"/>
    <w:uiPriority w:val="99"/>
    <w:unhideWhenUsed/>
    <w:rsid w:val="002F38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3859"/>
  </w:style>
  <w:style w:type="paragraph" w:styleId="aa">
    <w:name w:val="footer"/>
    <w:basedOn w:val="a"/>
    <w:link w:val="ab"/>
    <w:uiPriority w:val="99"/>
    <w:unhideWhenUsed/>
    <w:rsid w:val="002F385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98745">
      <w:bodyDiv w:val="1"/>
      <w:marLeft w:val="0"/>
      <w:marRight w:val="0"/>
      <w:marTop w:val="0"/>
      <w:marBottom w:val="0"/>
      <w:divBdr>
        <w:top w:val="none" w:sz="0" w:space="0" w:color="auto"/>
        <w:left w:val="none" w:sz="0" w:space="0" w:color="auto"/>
        <w:bottom w:val="none" w:sz="0" w:space="0" w:color="auto"/>
        <w:right w:val="none" w:sz="0" w:space="0" w:color="auto"/>
      </w:divBdr>
      <w:divsChild>
        <w:div w:id="915013701">
          <w:marLeft w:val="0"/>
          <w:marRight w:val="0"/>
          <w:marTop w:val="0"/>
          <w:marBottom w:val="0"/>
          <w:divBdr>
            <w:top w:val="none" w:sz="0" w:space="0" w:color="auto"/>
            <w:left w:val="none" w:sz="0" w:space="0" w:color="auto"/>
            <w:bottom w:val="none" w:sz="0" w:space="0" w:color="auto"/>
            <w:right w:val="none" w:sz="0" w:space="0" w:color="auto"/>
          </w:divBdr>
          <w:divsChild>
            <w:div w:id="1665232505">
              <w:marLeft w:val="0"/>
              <w:marRight w:val="0"/>
              <w:marTop w:val="0"/>
              <w:marBottom w:val="0"/>
              <w:divBdr>
                <w:top w:val="none" w:sz="0" w:space="0" w:color="auto"/>
                <w:left w:val="none" w:sz="0" w:space="0" w:color="auto"/>
                <w:bottom w:val="none" w:sz="0" w:space="0" w:color="auto"/>
                <w:right w:val="none" w:sz="0" w:space="0" w:color="auto"/>
              </w:divBdr>
              <w:divsChild>
                <w:div w:id="1974292531">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248727344">
                  <w:marLeft w:val="0"/>
                  <w:marRight w:val="0"/>
                  <w:marTop w:val="150"/>
                  <w:marBottom w:val="150"/>
                  <w:divBdr>
                    <w:top w:val="none" w:sz="0" w:space="0" w:color="auto"/>
                    <w:left w:val="none" w:sz="0" w:space="0" w:color="auto"/>
                    <w:bottom w:val="none" w:sz="0" w:space="0" w:color="auto"/>
                    <w:right w:val="none" w:sz="0" w:space="0" w:color="auto"/>
                  </w:divBdr>
                  <w:divsChild>
                    <w:div w:id="11172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0455280124392556214BC06FBA1E62258693B0DE57E70A71116F657E0B7AD10EF56B582w0K1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746962015220FBA593AC420510D99D302DA4BFF7FB592F03222AD0136D5B3AFD6F68EEA69D9D61J4Z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D746962015220FBA593AC420510D99D3324AFBBF5FD592F03222AD013J6ZDM" TargetMode="External"/><Relationship Id="rId4" Type="http://schemas.openxmlformats.org/officeDocument/2006/relationships/settings" Target="settings.xml"/><Relationship Id="rId9" Type="http://schemas.openxmlformats.org/officeDocument/2006/relationships/hyperlink" Target="consultantplus://offline/ref=0490455280124392556214BC06FBA1E62258693B0DE57E70A71116F657E0B7AD10EF56B582w0K1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67A7-2708-4AD0-AD03-4712A8A8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6181</Words>
  <Characters>35236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Скотин Александр Иванович</cp:lastModifiedBy>
  <cp:revision>5</cp:revision>
  <cp:lastPrinted>2017-09-28T06:34:00Z</cp:lastPrinted>
  <dcterms:created xsi:type="dcterms:W3CDTF">2017-10-26T09:30:00Z</dcterms:created>
  <dcterms:modified xsi:type="dcterms:W3CDTF">2018-01-12T09:45:00Z</dcterms:modified>
</cp:coreProperties>
</file>