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37" w:rsidRPr="000A6A9E" w:rsidRDefault="00696337" w:rsidP="006963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МЕТОДИЧЕСКИЕ РЕКОМЕНДАЦИИ</w:t>
      </w:r>
    </w:p>
    <w:p w:rsidR="00696337" w:rsidRPr="00C91A21" w:rsidRDefault="00696337" w:rsidP="006963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применению организациями, осуществляющими операции с денежными средствами или иным имуществом, индивидуальными </w:t>
      </w:r>
      <w:r w:rsidRPr="00C9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предпринимателями, адвокатами, нотариусами и лицами, осуществляющими предпринимательскую деятельность в сфере оказания юридических или бухгалтерских услуг, мер по замораживанию (блокированию) денежных средств или иного имущества и снятию таких мер</w:t>
      </w:r>
    </w:p>
    <w:p w:rsidR="00696337" w:rsidRPr="00C91A21" w:rsidRDefault="00696337" w:rsidP="006963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337" w:rsidRPr="00C91A21" w:rsidRDefault="00696337" w:rsidP="00696337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A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9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Вводные положения</w:t>
      </w:r>
    </w:p>
    <w:p w:rsidR="00696337" w:rsidRPr="00C91A21" w:rsidRDefault="00696337" w:rsidP="0069633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6337" w:rsidRPr="000A6A9E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Методические рекомендации разработаны в целях применения организациями, осуществляющими операции с денежными средствами или иным имуществом, индивидуальными предпринимателями, поименованными в статье 5</w:t>
      </w:r>
      <w:r w:rsidRPr="00C91A21">
        <w:rPr>
          <w:rStyle w:val="a3"/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C9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07.08.2001 № 115-ФЗ «О противодействии легализации (отмыванию) доходов, полученных преступным путем, и финансированию терроризма» (далее – Федеральный закон № 115-ФЗ), а также лицами, указанными в пункте 1 статьи 7.1 указанного Закона (далее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Pr="00C91A2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субъекты Федерального закона № 115-ФЗ) мер по замораживанию (блокированию) денежных средств и иного имущества, предусмотренной Резолюциями Совета Безопасности ООН (применяемыми на основании статей 24-25 Устава ООН и статьи 15 Конституции Российской Федерации) и положениями статей 6, 7, 7.5 Федерального закона № 115-ФЗ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337" w:rsidRPr="000A6A9E" w:rsidRDefault="00696337" w:rsidP="0069633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положений статьи 3 Федерального закона № 115-ФЗ </w:t>
      </w:r>
      <w:r w:rsidRPr="000A6A9E">
        <w:rPr>
          <w:rFonts w:ascii="Times New Roman" w:hAnsi="Times New Roman" w:cs="Times New Roman"/>
          <w:sz w:val="28"/>
          <w:szCs w:val="28"/>
        </w:rPr>
        <w:t>замораживание (блокирование)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5F3">
        <w:rPr>
          <w:rFonts w:ascii="Times New Roman" w:hAnsi="Times New Roman" w:cs="Times New Roman"/>
          <w:sz w:val="28"/>
          <w:szCs w:val="28"/>
        </w:rPr>
        <w:t>бездокументарных ценных бума</w:t>
      </w:r>
      <w:r w:rsidR="004D705F">
        <w:rPr>
          <w:rFonts w:ascii="Times New Roman" w:hAnsi="Times New Roman" w:cs="Times New Roman"/>
          <w:sz w:val="28"/>
          <w:szCs w:val="28"/>
        </w:rPr>
        <w:t>г</w:t>
      </w:r>
      <w:r w:rsidRPr="000A6A9E">
        <w:rPr>
          <w:rFonts w:ascii="Times New Roman" w:hAnsi="Times New Roman" w:cs="Times New Roman"/>
          <w:sz w:val="28"/>
          <w:szCs w:val="28"/>
        </w:rPr>
        <w:t xml:space="preserve"> или иного имущества -адресованный </w:t>
      </w:r>
      <w:r>
        <w:rPr>
          <w:rFonts w:ascii="Times New Roman" w:hAnsi="Times New Roman" w:cs="Times New Roman"/>
          <w:sz w:val="28"/>
          <w:szCs w:val="28"/>
        </w:rPr>
        <w:t xml:space="preserve">собственнику или </w:t>
      </w:r>
      <w:r w:rsidRPr="000A6A9E">
        <w:rPr>
          <w:rFonts w:ascii="Times New Roman" w:hAnsi="Times New Roman" w:cs="Times New Roman"/>
          <w:sz w:val="28"/>
          <w:szCs w:val="28"/>
        </w:rPr>
        <w:t>владельцу, субъектам первичного финансового мониторинга, другим физическим и юридическим лицам запрет осуществлять операции с денежными средствами</w:t>
      </w:r>
      <w:r>
        <w:rPr>
          <w:rFonts w:ascii="Times New Roman" w:hAnsi="Times New Roman" w:cs="Times New Roman"/>
          <w:sz w:val="28"/>
          <w:szCs w:val="28"/>
        </w:rPr>
        <w:t>, ценными бумагами</w:t>
      </w:r>
      <w:r w:rsidRPr="000A6A9E">
        <w:rPr>
          <w:rFonts w:ascii="Times New Roman" w:hAnsi="Times New Roman" w:cs="Times New Roman"/>
          <w:sz w:val="28"/>
          <w:szCs w:val="28"/>
        </w:rPr>
        <w:t xml:space="preserve"> или иным имуществом, принадлежащими следующим категориям лиц:</w:t>
      </w:r>
    </w:p>
    <w:p w:rsidR="00696337" w:rsidRPr="000A6A9E" w:rsidRDefault="00696337" w:rsidP="00696337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 xml:space="preserve">- включенным в </w:t>
      </w:r>
      <w:hyperlink r:id="rId7" w:history="1">
        <w:r w:rsidRPr="000A6A9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 (далее – Перечень 1)</w:t>
      </w:r>
      <w:r w:rsidRPr="000A6A9E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0A6A9E">
        <w:rPr>
          <w:rFonts w:ascii="Times New Roman" w:hAnsi="Times New Roman" w:cs="Times New Roman"/>
          <w:sz w:val="28"/>
          <w:szCs w:val="28"/>
        </w:rPr>
        <w:t xml:space="preserve">, формируемый в соответствии с Правилами определения перечня организаций и физических лиц, в отношении которых </w:t>
      </w:r>
      <w:r w:rsidRPr="000A6A9E">
        <w:rPr>
          <w:rFonts w:ascii="Times New Roman" w:hAnsi="Times New Roman" w:cs="Times New Roman"/>
          <w:sz w:val="28"/>
          <w:szCs w:val="28"/>
        </w:rPr>
        <w:lastRenderedPageBreak/>
        <w:t>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и индивидуальных предпринимателей, утвержденными постановлением Правительства Российской Федерации от 06.08.2015 № 804;</w:t>
      </w:r>
    </w:p>
    <w:p w:rsidR="00696337" w:rsidRPr="000A6A9E" w:rsidRDefault="00696337" w:rsidP="00696337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- включенным в перечень организаций и физических лиц, в отношении которых имеются сведения об их причастности к распространению оружия массового уничтожения (далее – Перечень 2)</w:t>
      </w:r>
      <w:r w:rsidRPr="000A6A9E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0A6A9E">
        <w:rPr>
          <w:rFonts w:ascii="Times New Roman" w:hAnsi="Times New Roman" w:cs="Times New Roman"/>
          <w:sz w:val="28"/>
          <w:szCs w:val="28"/>
        </w:rPr>
        <w:t xml:space="preserve">, формируемый в соответствии с </w:t>
      </w:r>
      <w:r w:rsidRPr="000A6A9E">
        <w:rPr>
          <w:rFonts w:ascii="Times New Roman" w:hAnsi="Times New Roman" w:cs="Times New Roman"/>
          <w:bCs/>
          <w:sz w:val="28"/>
          <w:szCs w:val="28"/>
        </w:rPr>
        <w:t>Правилами формирования перечня организаций и физических лиц, в отношении которых имеются сведения об их причастности к распространению оружия массового уничтожения, и использования связанной с таким перечнем информации, утвержденными постановлением Правительства Российской Федерации от 26.10.2018 № 1277</w:t>
      </w:r>
      <w:r w:rsidRPr="000A6A9E">
        <w:rPr>
          <w:rFonts w:ascii="Times New Roman" w:hAnsi="Times New Roman" w:cs="Times New Roman"/>
          <w:sz w:val="28"/>
          <w:szCs w:val="28"/>
        </w:rPr>
        <w:t>;</w:t>
      </w:r>
    </w:p>
    <w:p w:rsidR="00696337" w:rsidRPr="000A6A9E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- организациям или физическим лицам, в отношении которых межведомственной комиссией по противодействию финансированию терроризма (далее – Комиссия) принято решение о замораживании (блокировании) денежных средств или иного имущества</w:t>
      </w:r>
      <w:r w:rsidRPr="000A6A9E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0A6A9E">
        <w:rPr>
          <w:rFonts w:ascii="Times New Roman" w:hAnsi="Times New Roman" w:cs="Times New Roman"/>
          <w:sz w:val="28"/>
          <w:szCs w:val="28"/>
        </w:rPr>
        <w:t xml:space="preserve"> (далее - Решения МВК по ПФТ), в соответствии со статьей 7.4 Федерального закона № 115-ФЗ.</w:t>
      </w:r>
    </w:p>
    <w:p w:rsidR="00696337" w:rsidRPr="000A6A9E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Меры по замораживанию (блокированию) денежных средств</w:t>
      </w:r>
      <w:r>
        <w:rPr>
          <w:rFonts w:ascii="Times New Roman" w:hAnsi="Times New Roman" w:cs="Times New Roman"/>
          <w:sz w:val="28"/>
          <w:szCs w:val="28"/>
        </w:rPr>
        <w:t>, бездокументарных ценных бумаг</w:t>
      </w:r>
      <w:r w:rsidRPr="000A6A9E">
        <w:rPr>
          <w:rFonts w:ascii="Times New Roman" w:hAnsi="Times New Roman" w:cs="Times New Roman"/>
          <w:sz w:val="28"/>
          <w:szCs w:val="28"/>
        </w:rPr>
        <w:t xml:space="preserve"> или иного имущества (далее – меры по замораживанию) применяются в зависимости от характера и этапа деловых отношений с клиентом.</w:t>
      </w:r>
    </w:p>
    <w:p w:rsidR="00696337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A6A9E">
        <w:rPr>
          <w:rFonts w:ascii="Times New Roman" w:hAnsi="Times New Roman" w:cs="Times New Roman"/>
          <w:sz w:val="28"/>
          <w:szCs w:val="28"/>
        </w:rPr>
        <w:t xml:space="preserve">еры </w:t>
      </w:r>
      <w:r>
        <w:rPr>
          <w:rFonts w:ascii="Times New Roman" w:hAnsi="Times New Roman" w:cs="Times New Roman"/>
          <w:sz w:val="28"/>
          <w:szCs w:val="28"/>
        </w:rPr>
        <w:t xml:space="preserve">по замораживанию </w:t>
      </w:r>
      <w:r w:rsidRPr="000A6A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редполагают</w:t>
      </w:r>
      <w:r w:rsidRPr="000A6A9E">
        <w:rPr>
          <w:rFonts w:ascii="Times New Roman" w:hAnsi="Times New Roman" w:cs="Times New Roman"/>
          <w:sz w:val="28"/>
          <w:szCs w:val="28"/>
        </w:rPr>
        <w:t xml:space="preserve"> создание условий, при которых лица, включенные в Перечень 1, Перечень 2, а также лица, в отношении которых принято Решение МВК по ПФТ (далее –лица, в отношении которых применяются меры по замораживанию) лишаются возможности получения и (или) распоряжения денежными средствами и (или) имуществом (в том числе доходом от имущества, таким как проценты по вкладам, дивиденды и иным доходом, получаемым от имущества принадлежащего указанным лицам), за исключением случаев, установленных законодательством Российской Федерации.</w:t>
      </w:r>
    </w:p>
    <w:p w:rsidR="00696337" w:rsidRPr="000A6A9E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337" w:rsidRPr="000A6A9E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Осуществление мер по замораживанию</w:t>
      </w:r>
    </w:p>
    <w:p w:rsidR="00696337" w:rsidRDefault="00696337" w:rsidP="001842B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Субъекты Федерального закона № 115-ФЗ применя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6A9E">
        <w:rPr>
          <w:rFonts w:ascii="Times New Roman" w:hAnsi="Times New Roman" w:cs="Times New Roman"/>
          <w:sz w:val="28"/>
          <w:szCs w:val="28"/>
        </w:rPr>
        <w:t xml:space="preserve">т меры по замораживанию, за исключением случаев,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0A6A9E">
        <w:rPr>
          <w:rFonts w:ascii="Times New Roman" w:hAnsi="Times New Roman" w:cs="Times New Roman"/>
          <w:sz w:val="28"/>
          <w:szCs w:val="28"/>
        </w:rPr>
        <w:t>пунктами 2.4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6A9E">
        <w:rPr>
          <w:rFonts w:ascii="Times New Roman" w:hAnsi="Times New Roman" w:cs="Times New Roman"/>
          <w:sz w:val="28"/>
          <w:szCs w:val="28"/>
        </w:rPr>
        <w:t xml:space="preserve"> 2.5 </w:t>
      </w:r>
      <w:r w:rsidRPr="000A6A9E">
        <w:rPr>
          <w:rFonts w:ascii="Times New Roman" w:hAnsi="Times New Roman" w:cs="Times New Roman"/>
          <w:sz w:val="28"/>
          <w:szCs w:val="28"/>
        </w:rPr>
        <w:lastRenderedPageBreak/>
        <w:t>статьи 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6A9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A6A9E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статьи 7.5,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0A6A9E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№ 115-ФЗ</w:t>
      </w:r>
      <w:r w:rsidRPr="000A6A9E">
        <w:rPr>
          <w:rFonts w:ascii="Times New Roman" w:hAnsi="Times New Roman" w:cs="Times New Roman"/>
          <w:sz w:val="28"/>
          <w:szCs w:val="28"/>
        </w:rPr>
        <w:t xml:space="preserve">, незамедлительно, но не позднее одного рабочего дня со дня размещения на официальном сайте Росфинмониторинга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Pr="000A6A9E">
        <w:rPr>
          <w:rFonts w:ascii="Times New Roman" w:hAnsi="Times New Roman" w:cs="Times New Roman"/>
          <w:sz w:val="28"/>
          <w:szCs w:val="28"/>
        </w:rPr>
        <w:t>сети Интернет информации о включении организации или физического лица в Перечень 1, Перечень 2 или о принятии Решения МВК по ПФТ</w:t>
      </w:r>
      <w:r w:rsidR="001842BA">
        <w:rPr>
          <w:rFonts w:ascii="Times New Roman" w:hAnsi="Times New Roman" w:cs="Times New Roman"/>
          <w:sz w:val="28"/>
          <w:szCs w:val="28"/>
        </w:rPr>
        <w:t>, и направляют информацию</w:t>
      </w:r>
      <w:r w:rsidRPr="000A6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2BA" w:rsidRPr="000A6A9E">
        <w:rPr>
          <w:rFonts w:ascii="Times New Roman" w:hAnsi="Times New Roman" w:cs="Times New Roman"/>
          <w:bCs/>
          <w:sz w:val="28"/>
          <w:szCs w:val="28"/>
        </w:rPr>
        <w:t xml:space="preserve">о принятых мерах </w:t>
      </w:r>
      <w:r w:rsidR="001842BA">
        <w:rPr>
          <w:rFonts w:ascii="Times New Roman" w:hAnsi="Times New Roman" w:cs="Times New Roman"/>
          <w:bCs/>
          <w:sz w:val="28"/>
          <w:szCs w:val="28"/>
        </w:rPr>
        <w:t>в Росфинмониторинг</w:t>
      </w:r>
      <w:r w:rsidRPr="000A6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2BA" w:rsidRPr="000A6A9E">
        <w:rPr>
          <w:rFonts w:ascii="Times New Roman" w:hAnsi="Times New Roman" w:cs="Times New Roman"/>
          <w:bCs/>
          <w:sz w:val="28"/>
          <w:szCs w:val="28"/>
        </w:rPr>
        <w:t xml:space="preserve">незамедлительно </w:t>
      </w:r>
      <w:r w:rsidRPr="000A6A9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 предпринимателям, утвержденным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A6A9E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19.03.2014 № 209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6337" w:rsidRPr="000A6A9E" w:rsidRDefault="00696337" w:rsidP="001842BA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Замораживание (блокирование) безналичных денежных средств осуществляется следующим образом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6337" w:rsidRPr="00DE298D" w:rsidRDefault="00696337" w:rsidP="001842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запрета на осуществление операций за счет денежных средств, переданных/перечисленных субъекту Федерального закона № 115-ФЗ, </w:t>
      </w:r>
      <w:r w:rsidRPr="00DE298D">
        <w:rPr>
          <w:rFonts w:ascii="Times New Roman" w:hAnsi="Times New Roman" w:cs="Times New Roman"/>
          <w:sz w:val="28"/>
          <w:szCs w:val="28"/>
        </w:rPr>
        <w:t>лицом, в отношении которого применяются меры по замораживанию</w:t>
      </w: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третьим лицом для указанного лица (например, </w:t>
      </w:r>
      <w:r w:rsidRPr="00DE298D">
        <w:rPr>
          <w:rFonts w:ascii="Times New Roman" w:hAnsi="Times New Roman" w:cs="Times New Roman"/>
          <w:bCs/>
          <w:sz w:val="28"/>
          <w:szCs w:val="28"/>
        </w:rPr>
        <w:t>почтовые переводы денежных средств</w:t>
      </w: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96337" w:rsidRPr="00DE298D" w:rsidRDefault="00696337" w:rsidP="001842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8D">
        <w:rPr>
          <w:rFonts w:ascii="Times New Roman" w:hAnsi="Times New Roman" w:cs="Times New Roman"/>
          <w:sz w:val="28"/>
          <w:szCs w:val="28"/>
        </w:rPr>
        <w:t xml:space="preserve">- введение запрета на осуществление операций по выплате лицам, в отношении которых применяются меры по замораживанию денежных средств, на которые у названного лица возникает право требования, вытекающее из заключенных между ним и субъектом Федерального закона № 115-ФЗ гражданско-правовых отношений (например, выигрыши от участия в азартных играх и лотереях, предоставление займов, </w:t>
      </w:r>
      <w:r w:rsidRPr="00DE298D">
        <w:rPr>
          <w:rFonts w:ascii="Times New Roman" w:hAnsi="Times New Roman" w:cs="Times New Roman"/>
          <w:bCs/>
          <w:sz w:val="28"/>
          <w:szCs w:val="28"/>
        </w:rPr>
        <w:t xml:space="preserve">возврат ранее перечисленных на лицевой счет абонента денежных средств; выплата абоненту денежных средств неиспользованного остатка с его лицевого счета; </w:t>
      </w:r>
      <w:r w:rsidRPr="00DE298D">
        <w:rPr>
          <w:rFonts w:ascii="Times New Roman" w:hAnsi="Times New Roman" w:cs="Times New Roman"/>
          <w:sz w:val="28"/>
          <w:szCs w:val="28"/>
        </w:rPr>
        <w:t>и т.д.).</w:t>
      </w: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337" w:rsidRDefault="00696337" w:rsidP="00184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Замораживание (блокирование) иного имущества</w:t>
      </w:r>
      <w:r w:rsidRPr="000A6A9E">
        <w:rPr>
          <w:rStyle w:val="a3"/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footnoteReference w:id="5"/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осуществляется следующим образом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6337" w:rsidRPr="00DE298D" w:rsidRDefault="00696337" w:rsidP="006963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запрета на осуществление операций с имуществом, переданным субъектам Федерального закона № 115-ФЗ, </w:t>
      </w:r>
      <w:r w:rsidRPr="00DE298D">
        <w:rPr>
          <w:rFonts w:ascii="Times New Roman" w:hAnsi="Times New Roman" w:cs="Times New Roman"/>
          <w:sz w:val="28"/>
          <w:szCs w:val="28"/>
        </w:rPr>
        <w:t xml:space="preserve">лицами, в отношении которых </w:t>
      </w:r>
      <w:r w:rsidRPr="00DE298D">
        <w:rPr>
          <w:rFonts w:ascii="Times New Roman" w:hAnsi="Times New Roman" w:cs="Times New Roman"/>
          <w:sz w:val="28"/>
          <w:szCs w:val="28"/>
        </w:rPr>
        <w:lastRenderedPageBreak/>
        <w:t>применяются меры по замораживанию</w:t>
      </w: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Pr="00DE298D">
        <w:rPr>
          <w:rFonts w:ascii="Times New Roman" w:hAnsi="Times New Roman" w:cs="Times New Roman"/>
          <w:bCs/>
          <w:sz w:val="28"/>
          <w:szCs w:val="28"/>
        </w:rPr>
        <w:t>перевозка и доставка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298D">
        <w:rPr>
          <w:rFonts w:ascii="Times New Roman" w:hAnsi="Times New Roman" w:cs="Times New Roman"/>
          <w:bCs/>
          <w:sz w:val="28"/>
          <w:szCs w:val="28"/>
        </w:rPr>
        <w:t>(вручение) почтовых отправлений</w:t>
      </w:r>
      <w:r w:rsidRPr="00DE29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96337" w:rsidRPr="000A6A9E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запрета на передачу имущества в рамках договоров купли-продажи или иных договоров, направленных на отчуждение субъектом Федерального закона № 115-ФЗ имущества (например, продажа драгоценных металлов, драгоценных камней, ювелирн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изделий и лома таких изделий, продажа недвижимого имущества 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т.д.);</w:t>
      </w:r>
    </w:p>
    <w:p w:rsidR="00696337" w:rsidRPr="000A6A9E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запрета на осуществление операций по передаче имущества </w:t>
      </w:r>
      <w:r w:rsidRPr="000A6A9E">
        <w:rPr>
          <w:rFonts w:ascii="Times New Roman" w:hAnsi="Times New Roman" w:cs="Times New Roman"/>
          <w:sz w:val="28"/>
          <w:szCs w:val="28"/>
        </w:rPr>
        <w:t>лицам, в отношении которых применяются меры по замораживанию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которое у названных лиц возникает право требования, вытекающее из заключенных между ним и субъектом Федерального закона № 115-ФЗ гражданско-правовых отношений (например, передача имущества по договору финансовой (аренды) лизинга, заключение договоров аренды);</w:t>
      </w:r>
    </w:p>
    <w:p w:rsidR="00696337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указанное имущество было передано лицу до возникновения оснований по применению в отношении него мер по замораживанию, субъекту Федерального закона № 115-ФЗ надлежит изъять соответствующее имущество из пользования такого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337" w:rsidRPr="000A6A9E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337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осуществления отдельных финансовых операций </w:t>
      </w:r>
      <w:r w:rsidRPr="000A6A9E">
        <w:rPr>
          <w:rFonts w:ascii="Times New Roman" w:hAnsi="Times New Roman" w:cs="Times New Roman"/>
          <w:b/>
          <w:sz w:val="28"/>
          <w:szCs w:val="28"/>
        </w:rPr>
        <w:t>лиц, в отношении которых применяются меры по замораживанию</w:t>
      </w:r>
    </w:p>
    <w:p w:rsidR="00696337" w:rsidRPr="000A6A9E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37" w:rsidRPr="000A6A9E" w:rsidRDefault="00696337" w:rsidP="00696337">
      <w:pPr>
        <w:pStyle w:val="a6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операций лиц, включенных в Перечень 1.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bookmarkStart w:id="0" w:name="Par0"/>
      <w:bookmarkEnd w:id="0"/>
      <w:r w:rsidRPr="000A6A9E">
        <w:rPr>
          <w:rFonts w:ascii="Times New Roman" w:hAnsi="Times New Roman" w:cs="Times New Roman"/>
          <w:sz w:val="28"/>
          <w:szCs w:val="28"/>
        </w:rPr>
        <w:t>Физические лица, включенные в Перечень 1 (национальная часть)</w:t>
      </w:r>
      <w:r w:rsidRPr="00940D94">
        <w:t xml:space="preserve"> </w:t>
      </w:r>
      <w:r w:rsidRPr="00940D94">
        <w:rPr>
          <w:rFonts w:ascii="Times New Roman" w:hAnsi="Times New Roman" w:cs="Times New Roman"/>
          <w:sz w:val="28"/>
          <w:szCs w:val="28"/>
        </w:rPr>
        <w:t>по основаниям, предусмотренным подпунктами 2, 4 и 5 пункта 2.1 статьи</w:t>
      </w:r>
      <w:r>
        <w:rPr>
          <w:rFonts w:ascii="Times New Roman" w:hAnsi="Times New Roman" w:cs="Times New Roman"/>
          <w:sz w:val="28"/>
          <w:szCs w:val="28"/>
        </w:rPr>
        <w:t xml:space="preserve"> 6 Федерального закона № 115-ФЗ</w:t>
      </w:r>
      <w:r w:rsidRPr="000A6A9E">
        <w:rPr>
          <w:rFonts w:ascii="Times New Roman" w:hAnsi="Times New Roman" w:cs="Times New Roman"/>
          <w:sz w:val="28"/>
          <w:szCs w:val="28"/>
        </w:rPr>
        <w:t>, в целях обеспечения своей жизнедеятельности, а также жизнедеятельности совместно проживающих с ним членов его семьи, не имеющих самостоятельных источников дохода, вправе: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0A6A9E">
        <w:rPr>
          <w:rFonts w:ascii="Times New Roman" w:hAnsi="Times New Roman" w:cs="Times New Roman"/>
          <w:sz w:val="28"/>
          <w:szCs w:val="28"/>
        </w:rPr>
        <w:t>– осуществлять операции с денежными средствами или иным имуществом, направленные на получение и расходование заработной платы в размере, не превышающем 10 000 рублей в календарный месяц из расчета на каждого указанного члена семьи;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 xml:space="preserve">– осуществлять операции с денежными средствами или иным имуществом, направленные на получение и расходование пенсии, стипендии, пособия, иной социальной выплаты в соответствии с законодательством Российской Федерации (например в соответствии с Федеральным законом от 17.12.2001 № 173-ФЗ «О трудовых пенсиях в Российской Федерации», Федеральным законом от 15.12.2001 </w:t>
      </w:r>
      <w:r w:rsidRPr="000A6A9E">
        <w:rPr>
          <w:rFonts w:ascii="Times New Roman" w:hAnsi="Times New Roman" w:cs="Times New Roman"/>
          <w:sz w:val="28"/>
          <w:szCs w:val="28"/>
        </w:rPr>
        <w:lastRenderedPageBreak/>
        <w:t>№ 166-ФЗ «О государственном пенсионном обеспечении в Российской Федерации», Федеральным законом  от 17.07.1999 № 178-ФЗ «О государственной социальной помощи»), а также на уплату налогов, штрафов, иных обязательных платежей по обязательствам физического лица;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 xml:space="preserve">– осуществлять в порядке, установленном </w:t>
      </w:r>
      <w:hyperlink r:id="rId9" w:history="1">
        <w:r w:rsidRPr="000A6A9E">
          <w:rPr>
            <w:rFonts w:ascii="Times New Roman" w:hAnsi="Times New Roman" w:cs="Times New Roman"/>
            <w:sz w:val="28"/>
            <w:szCs w:val="28"/>
          </w:rPr>
          <w:t>пунктом 10 статьи 7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Федерального закона № 115-ФЗ, операции с денежными средствами или иным имуществом, направленные на получение и расходование заработной платы в размере, превышающем 10 000 рублей, а также на осуществление выплаты по обязательствам, возникшим у него до включения в Перечень 1. 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В указанном случае субъекты статьи 5 Федерального закона № 115-ФЗ обязаны приостановить соответствующую операцию (см. подробнее раздел 5 настоящих методических рекомендаций).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 xml:space="preserve">1.2 Физические лица, включенные в Перечень 1 (международная часть), в целях обеспечения своей жизнедеятельности, а также жизнедеятельности совместно проживающих с ним членов его семьи, не имеющих самостоятельных источников дохода, либо организация или физическое лицо, включенные в международную часть Перечня 1, в целях оплаты расходов, связанных с обслуживанием банковских счетов или иного имущества, в отношении которых применены меры по замораживанию (блокированию), совершения платежей по договорам (контрактам), заключенным до включения данных организации или физического лица в составляемые международными организациями, осуществляющими борьбу с терроризмом, или уполномоченными ими органами и признанные Российской Федерацией перечни организаций и физических лиц, связанных с террористическими организациями или террористами, и в целях покрытия чрезвычайных расходов вправе обратиться в Росфинмониторинг с письменным мотивированным заявлением о частичной или полной отмене применяемых мер по замораживанию (блокированию) денежных средств или иного имущества. </w:t>
      </w:r>
    </w:p>
    <w:p w:rsidR="00696337" w:rsidRDefault="00696337" w:rsidP="00696337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МИД </w:t>
      </w:r>
      <w:r w:rsidRPr="000A6A9E">
        <w:rPr>
          <w:rFonts w:ascii="Times New Roman" w:hAnsi="Times New Roman" w:cs="Times New Roman"/>
          <w:sz w:val="28"/>
          <w:szCs w:val="28"/>
        </w:rPr>
        <w:t xml:space="preserve">России во взаимодействии с Росфинмониторингом обеспечивает рассмотрение этого заявления международными организациями, осуществляющими борьбу с терроризмом, или уполномоченными ими органами в соответствии с полномочиями, предусмотренными </w:t>
      </w:r>
      <w:hyperlink r:id="rId10" w:history="1">
        <w:r w:rsidRPr="000A6A9E">
          <w:rPr>
            <w:rFonts w:ascii="Times New Roman" w:hAnsi="Times New Roman" w:cs="Times New Roman"/>
            <w:sz w:val="28"/>
            <w:szCs w:val="28"/>
          </w:rPr>
          <w:t>статьей 10.2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Федерального закона № 115-ФЗ.</w:t>
      </w:r>
    </w:p>
    <w:p w:rsidR="00696337" w:rsidRDefault="00696337" w:rsidP="00696337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 xml:space="preserve">Росфинмониторинг незамедлительно, но не позднее одного рабочего дня со дня принятия международными организациями, осуществляющими борьбу с терроризмом, или уполномоченными ими органами решения об удовлетворении </w:t>
      </w:r>
      <w:r w:rsidRPr="000A6A9E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заявления, информирует об этом в порядке, установленном Правительством Российской Федерации, субъектов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A6A9E">
        <w:rPr>
          <w:rFonts w:ascii="Times New Roman" w:hAnsi="Times New Roman" w:cs="Times New Roman"/>
          <w:sz w:val="28"/>
          <w:szCs w:val="28"/>
        </w:rPr>
        <w:t>№ 115-ФЗ, в целях частичной или полной отмены применяемых мер по замораживанию (блокированию) денежных средств или иного имущества.</w:t>
      </w:r>
    </w:p>
    <w:p w:rsidR="00696337" w:rsidRDefault="00696337" w:rsidP="00696337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Росфинмониторинг также информирует заявителя о принятом международными организациями, осуществляющими борьбу с терроризмом, или уполномоченными ими органами решении.</w:t>
      </w:r>
    </w:p>
    <w:p w:rsidR="00696337" w:rsidRPr="000A6A9E" w:rsidRDefault="00696337" w:rsidP="0069633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операций лиц, включенных в Перечень 2.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8"/>
      <w:bookmarkStart w:id="3" w:name="Par10"/>
      <w:bookmarkEnd w:id="2"/>
      <w:bookmarkEnd w:id="3"/>
      <w:r w:rsidRPr="000A6A9E">
        <w:rPr>
          <w:rFonts w:ascii="Times New Roman" w:hAnsi="Times New Roman" w:cs="Times New Roman"/>
          <w:bCs/>
          <w:sz w:val="28"/>
          <w:szCs w:val="28"/>
        </w:rPr>
        <w:t xml:space="preserve">Физическое лицо, включенное в Перечень 2, в целях обеспечения своей жизнедеятельности, а также жизнедеятельности совместно проживающих с ним членов его семьи, не имеющих самостоятельных источников дохода, либо организация или физическое лицо, включенные в Перечень 2, в целях оплаты расходов, связанных с обслуживанием банковских счетов или иного имущества, в отношении которых применены меры по замораживанию, совершения платежей по договорам (контрактам), заключенным до включения данных организации или физического лица в составляемые Советом Безопасности ООН или органами, специально созданными решениями Совета Безопасности ООН, в рамках реализации полномочий, предусмотренных </w:t>
      </w:r>
      <w:hyperlink r:id="rId11" w:history="1">
        <w:r w:rsidRPr="000A6A9E">
          <w:rPr>
            <w:rFonts w:ascii="Times New Roman" w:hAnsi="Times New Roman" w:cs="Times New Roman"/>
            <w:bCs/>
            <w:sz w:val="28"/>
            <w:szCs w:val="28"/>
          </w:rPr>
          <w:t>главой VII</w:t>
        </w:r>
      </w:hyperlink>
      <w:r w:rsidRPr="000A6A9E">
        <w:rPr>
          <w:rFonts w:ascii="Times New Roman" w:hAnsi="Times New Roman" w:cs="Times New Roman"/>
          <w:bCs/>
          <w:sz w:val="28"/>
          <w:szCs w:val="28"/>
        </w:rPr>
        <w:t xml:space="preserve"> Устава ООН, перечни организаций и физических лиц, связанных с распространением оружия массового уничтожения, и в целях покрытия чрезвычайных расходов вправе обратиться в Росфинмониторинг с письменным мотивированным заявлением о частичной или полной отмене применяемых мер по замораживанию (блокированию) денежных средств или иного имущества. 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МИД</w:t>
      </w:r>
      <w:r w:rsidRPr="000A6A9E">
        <w:rPr>
          <w:rFonts w:ascii="Times New Roman" w:hAnsi="Times New Roman" w:cs="Times New Roman"/>
          <w:sz w:val="28"/>
          <w:szCs w:val="28"/>
        </w:rPr>
        <w:t xml:space="preserve"> России во взаимодействии с Росфинмониторингом обеспечивает рассмотрение этого заявления международными организациями, осуществляющими борьбу с терроризмом, или уполномоченными ими органами в соответствии с полномочиями, предусмотренными </w:t>
      </w:r>
      <w:hyperlink r:id="rId12" w:history="1">
        <w:r w:rsidRPr="000A6A9E">
          <w:rPr>
            <w:rFonts w:ascii="Times New Roman" w:hAnsi="Times New Roman" w:cs="Times New Roman"/>
            <w:sz w:val="28"/>
            <w:szCs w:val="28"/>
          </w:rPr>
          <w:t>статьей 10.2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696337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A9E">
        <w:rPr>
          <w:rFonts w:ascii="Times New Roman" w:hAnsi="Times New Roman" w:cs="Times New Roman"/>
          <w:bCs/>
          <w:sz w:val="28"/>
          <w:szCs w:val="28"/>
        </w:rPr>
        <w:t>Росфинмониторинг незамедлительно, но не позднее одного рабочего дня со дня принятия органами, специально созданными решениями Совета Безопасности ООН, решения об удовлетворении вышеуказанного заявления, информирует об этом субъектов Федерального закона № 115-ФЗ, в целях частичной или полной отмены применяемых мер по замораживанию (блокированию) денежных средств или иного имущества.</w:t>
      </w:r>
    </w:p>
    <w:p w:rsidR="001842BA" w:rsidRPr="000A6A9E" w:rsidRDefault="001842BA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GoBack"/>
      <w:bookmarkEnd w:id="4"/>
    </w:p>
    <w:p w:rsidR="00696337" w:rsidRDefault="00696337" w:rsidP="006963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Осуществление операций лиц, в отношении которых принято Решение МВК по ПФТ.</w:t>
      </w:r>
      <w:bookmarkStart w:id="5" w:name="Par13"/>
      <w:bookmarkEnd w:id="5"/>
    </w:p>
    <w:p w:rsidR="00696337" w:rsidRPr="000A6A9E" w:rsidRDefault="00696337" w:rsidP="00696337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A9E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7.4 Федерального закона № 115-ФЗ в целях обеспечения жизнедеятельности физического лица, в отношении которого принято решение о замораживании, Комиссией решается вопрос о назначении этому лицу ежемесячного гуманитарного пособия в размере, не превышающем 10 000 рублей. Выплата указанного пособия осуществляется за счет замороженных денежных средств или иного имущества, принадлежащих получателю пособия. </w:t>
      </w:r>
    </w:p>
    <w:p w:rsidR="00696337" w:rsidRDefault="00696337" w:rsidP="00696337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bCs/>
          <w:sz w:val="28"/>
          <w:szCs w:val="28"/>
        </w:rPr>
        <w:t>В соответствии с пунктом 12 Положения о Межведомственной комиссии по противодействию финансированию терроризма, утвержденного Указом Президента Российской Федерации от 18.11.2015 № 562, ф</w:t>
      </w:r>
      <w:r w:rsidRPr="000A6A9E">
        <w:rPr>
          <w:rFonts w:ascii="Times New Roman" w:hAnsi="Times New Roman" w:cs="Times New Roman"/>
          <w:sz w:val="28"/>
          <w:szCs w:val="28"/>
        </w:rPr>
        <w:t>изическое лицо, в отношении которого принято решение о замораживании его имущества, вправе направить в Межведомственную комиссию заявление в письменной форме об изменении размера, назначенного ему ежемесячного гуманитарного пособия.</w:t>
      </w:r>
    </w:p>
    <w:p w:rsidR="00696337" w:rsidRDefault="00696337" w:rsidP="006963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6A9E">
        <w:rPr>
          <w:rFonts w:ascii="Times New Roman" w:hAnsi="Times New Roman" w:cs="Times New Roman"/>
          <w:b/>
          <w:bCs/>
          <w:sz w:val="28"/>
          <w:szCs w:val="28"/>
        </w:rPr>
        <w:t xml:space="preserve">Снятие мер по замораживанию </w:t>
      </w:r>
    </w:p>
    <w:p w:rsidR="00696337" w:rsidRPr="000A6A9E" w:rsidRDefault="00696337" w:rsidP="00696337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Основаниями для снятия принятых мер по замораживанию являются:</w:t>
      </w:r>
    </w:p>
    <w:p w:rsidR="00696337" w:rsidRPr="000A6A9E" w:rsidRDefault="00696337" w:rsidP="00696337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6A9E">
        <w:rPr>
          <w:rFonts w:ascii="Times New Roman" w:hAnsi="Times New Roman" w:cs="Times New Roman"/>
          <w:sz w:val="28"/>
          <w:szCs w:val="28"/>
        </w:rPr>
        <w:t xml:space="preserve"> в отношении лиц, включенных в Перечень 1 - исключение из указанного Перечня по основаниям, предусмотренны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6A9E">
        <w:rPr>
          <w:rFonts w:ascii="Times New Roman" w:hAnsi="Times New Roman" w:cs="Times New Roman"/>
          <w:sz w:val="28"/>
          <w:szCs w:val="28"/>
        </w:rPr>
        <w:t xml:space="preserve"> пунктом 2.2 статьи 6 Федерального закона № 115-ФЗ;</w:t>
      </w:r>
    </w:p>
    <w:p w:rsidR="00696337" w:rsidRPr="000A6A9E" w:rsidRDefault="00696337" w:rsidP="00696337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6A9E">
        <w:rPr>
          <w:rFonts w:ascii="Times New Roman" w:hAnsi="Times New Roman" w:cs="Times New Roman"/>
          <w:sz w:val="28"/>
          <w:szCs w:val="28"/>
        </w:rPr>
        <w:t xml:space="preserve"> в отношении лиц, включенных в Перечень 2 - и</w:t>
      </w:r>
      <w:r w:rsidRPr="000A6A9E">
        <w:rPr>
          <w:rFonts w:ascii="Times New Roman" w:hAnsi="Times New Roman" w:cs="Times New Roman"/>
          <w:bCs/>
          <w:sz w:val="28"/>
          <w:szCs w:val="28"/>
        </w:rPr>
        <w:t>сключение организации или физического лица из Перечня 2 по основаниям, предусмотренным пунктом 2 статьи 7.5 Федерального закона № 115-ФЗ;</w:t>
      </w:r>
    </w:p>
    <w:p w:rsidR="00696337" w:rsidRDefault="00696337" w:rsidP="00696337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A6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по которым принято Решение МВК по ПФТ - отмена такого решения МВК по ПФТ в порядке, предусмотренном статьей 7.4 Федерального закона № 115-ФЗ и Положением о Межведомственной комиссии по противодействию финансированию терроризма, утвержденным Указом Президента Российской Федерации от 18.11.2015 № 562 «О Межведомственной комиссии по противодействию финансированию терроризма».</w:t>
      </w:r>
    </w:p>
    <w:p w:rsidR="00696337" w:rsidRPr="004040F1" w:rsidRDefault="00696337" w:rsidP="006963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0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меры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>Дополнительно субъекты статьи 5 Федерального закона № 115-ФЗ обязаны приостанавливать операции в соответствии с пунктом 10 статьи 7 и пунктом 8 статьи 7.5 Федерального закона № 115-ФЗ в случае, если хотя бы одной из сторон является: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 xml:space="preserve">– юридическое лицо, прямо или косвенно находящееся в собственности или под контролем организации или физического лица, в отношении которых применены меры по замораживанию (блокированию) денежных средств или иного </w:t>
      </w:r>
      <w:r w:rsidRPr="000A6A9E">
        <w:rPr>
          <w:rFonts w:ascii="Times New Roman" w:hAnsi="Times New Roman" w:cs="Times New Roman"/>
          <w:sz w:val="28"/>
          <w:szCs w:val="28"/>
        </w:rPr>
        <w:lastRenderedPageBreak/>
        <w:t>имущества в соответствии с подпунктом 6 пункта 1 статьи 7 и пунктом 5 статьи 7.5 Федерального закона № 115-ФЗ, либо физическое или юридическое лицо, действующее от имени или по указанию таких организации или лица;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 xml:space="preserve">– физическое лицо, осуществляющее операцию с денежными средствами или иным имуществом в соответствии с </w:t>
      </w:r>
      <w:hyperlink r:id="rId13" w:history="1">
        <w:r w:rsidRPr="000A6A9E">
          <w:rPr>
            <w:rFonts w:ascii="Times New Roman" w:hAnsi="Times New Roman" w:cs="Times New Roman"/>
            <w:sz w:val="28"/>
            <w:szCs w:val="28"/>
          </w:rPr>
          <w:t>подпунктом 3 пункта 2.4 статьи 6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Федерального закона № 115-ФЗ.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9E">
        <w:rPr>
          <w:rFonts w:ascii="Times New Roman" w:hAnsi="Times New Roman" w:cs="Times New Roman"/>
          <w:sz w:val="28"/>
          <w:szCs w:val="28"/>
        </w:rPr>
        <w:t xml:space="preserve">В указанных случаях субъектам статьи 5 Федерального закона № 115-ФЗ необходимо </w:t>
      </w:r>
      <w:hyperlink r:id="rId14" w:history="1">
        <w:r w:rsidRPr="000A6A9E">
          <w:rPr>
            <w:rFonts w:ascii="Times New Roman" w:hAnsi="Times New Roman" w:cs="Times New Roman"/>
            <w:sz w:val="28"/>
            <w:szCs w:val="28"/>
          </w:rPr>
          <w:t>приостановить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соответствующую операцию, за исключением операции по зачислению денежных средств, поступивших на счет физического или юридического лица, на пять рабочих дней со дня, когда распоряжение клиента о ее осуществлении должно быть выполнено, и незамедлительно </w:t>
      </w:r>
      <w:hyperlink r:id="rId15" w:history="1">
        <w:r w:rsidRPr="000A6A9E">
          <w:rPr>
            <w:rFonts w:ascii="Times New Roman" w:hAnsi="Times New Roman" w:cs="Times New Roman"/>
            <w:sz w:val="28"/>
            <w:szCs w:val="28"/>
          </w:rPr>
          <w:t>представить</w:t>
        </w:r>
      </w:hyperlink>
      <w:r w:rsidRPr="000A6A9E">
        <w:rPr>
          <w:rFonts w:ascii="Times New Roman" w:hAnsi="Times New Roman" w:cs="Times New Roman"/>
          <w:sz w:val="28"/>
          <w:szCs w:val="28"/>
        </w:rPr>
        <w:t xml:space="preserve"> информацию о приостановленных операциях в Росфинмониторинг.</w:t>
      </w:r>
    </w:p>
    <w:p w:rsidR="00696337" w:rsidRPr="000A6A9E" w:rsidRDefault="00696337" w:rsidP="006963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6A9E">
        <w:rPr>
          <w:rFonts w:ascii="Times New Roman" w:hAnsi="Times New Roman" w:cs="Times New Roman"/>
          <w:iCs/>
          <w:sz w:val="28"/>
          <w:szCs w:val="28"/>
        </w:rPr>
        <w:t>В случае, если в течение указанного срока Росфинмониторингом в соответствии со статьей 8 Федерального закона № 115-ФЗ не издано постановление о приостановлении операции с денежными средствами или иным имуществом на срок до 30 суток, приостановленная операция подлежит осуществлению.</w:t>
      </w:r>
    </w:p>
    <w:p w:rsidR="00696337" w:rsidRPr="000A6A9E" w:rsidRDefault="00696337" w:rsidP="0069633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субъекты статьи 5 Федерального закона № 115-ФЗ обязаны информировать Росфинмониторинг о каждом факте проведения операций </w:t>
      </w:r>
      <w:r w:rsidRPr="000A6A9E">
        <w:rPr>
          <w:rFonts w:ascii="Times New Roman" w:hAnsi="Times New Roman" w:cs="Times New Roman"/>
          <w:bCs/>
          <w:sz w:val="28"/>
          <w:szCs w:val="28"/>
        </w:rPr>
        <w:t>с денежными средствами или иным имуществом в случае, если хотя бы одной из сторон является организация или физическое лицо, включенные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A9E">
        <w:rPr>
          <w:rFonts w:ascii="Times New Roman" w:hAnsi="Times New Roman" w:cs="Times New Roman"/>
          <w:bCs/>
          <w:sz w:val="28"/>
          <w:szCs w:val="28"/>
        </w:rPr>
        <w:t>Перечень 1 или Перечень 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A6A9E">
        <w:rPr>
          <w:rFonts w:ascii="Times New Roman" w:hAnsi="Times New Roman" w:cs="Times New Roman"/>
          <w:bCs/>
          <w:sz w:val="28"/>
          <w:szCs w:val="28"/>
        </w:rPr>
        <w:t xml:space="preserve"> либо юридическое лицо, прямо или косвенно находящееся в собственности или под контролем организации или лица, включенного в Перечень 1 или Перечень 2, либо физическое или юридическое лицо, </w:t>
      </w:r>
      <w:r w:rsidRPr="000A6A9E">
        <w:rPr>
          <w:rFonts w:ascii="Times New Roman" w:hAnsi="Times New Roman" w:cs="Times New Roman"/>
          <w:sz w:val="28"/>
          <w:szCs w:val="28"/>
        </w:rPr>
        <w:t>действующее от имени или по указанию фигурантов Перечня 1 или Перечня 2</w:t>
      </w:r>
      <w:r w:rsidRPr="000A6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 операциях, подлежащих обязательному контролю в соответствии с пунктом 2 статьи 6 и пунктом 1 статьи 7.5 Федерального закона №</w:t>
      </w:r>
      <w:r w:rsidRPr="000A6A9E">
        <w:rPr>
          <w:rFonts w:ascii="Times New Roman" w:hAnsi="Times New Roman" w:cs="Times New Roman"/>
          <w:sz w:val="28"/>
          <w:szCs w:val="28"/>
        </w:rPr>
        <w:t> 115-ФЗ.</w:t>
      </w:r>
    </w:p>
    <w:p w:rsidR="00696337" w:rsidRDefault="00696337" w:rsidP="00696337"/>
    <w:p w:rsidR="00A6658B" w:rsidRDefault="00A6658B"/>
    <w:sectPr w:rsidR="00A6658B" w:rsidSect="00696337">
      <w:headerReference w:type="default" r:id="rId16"/>
      <w:headerReference w:type="first" r:id="rId17"/>
      <w:pgSz w:w="11906" w:h="16838"/>
      <w:pgMar w:top="1134" w:right="850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37" w:rsidRDefault="00696337" w:rsidP="00696337">
      <w:pPr>
        <w:spacing w:after="0" w:line="240" w:lineRule="auto"/>
      </w:pPr>
      <w:r>
        <w:separator/>
      </w:r>
    </w:p>
  </w:endnote>
  <w:endnote w:type="continuationSeparator" w:id="0">
    <w:p w:rsidR="00696337" w:rsidRDefault="00696337" w:rsidP="0069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37" w:rsidRDefault="00696337" w:rsidP="00696337">
      <w:pPr>
        <w:spacing w:after="0" w:line="240" w:lineRule="auto"/>
      </w:pPr>
      <w:r>
        <w:separator/>
      </w:r>
    </w:p>
  </w:footnote>
  <w:footnote w:type="continuationSeparator" w:id="0">
    <w:p w:rsidR="00696337" w:rsidRDefault="00696337" w:rsidP="00696337">
      <w:pPr>
        <w:spacing w:after="0" w:line="240" w:lineRule="auto"/>
      </w:pPr>
      <w:r>
        <w:continuationSeparator/>
      </w:r>
    </w:p>
  </w:footnote>
  <w:footnote w:id="1">
    <w:p w:rsidR="00696337" w:rsidRPr="00D34518" w:rsidRDefault="00696337" w:rsidP="00696337">
      <w:pPr>
        <w:pStyle w:val="a4"/>
        <w:spacing w:before="0" w:beforeAutospacing="0" w:after="0" w:afterAutospacing="0"/>
        <w:rPr>
          <w:vertAlign w:val="superscript"/>
        </w:rPr>
      </w:pPr>
      <w:r w:rsidRPr="00D34518">
        <w:rPr>
          <w:rStyle w:val="a3"/>
          <w:vertAlign w:val="superscript"/>
        </w:rPr>
        <w:footnoteRef/>
      </w:r>
      <w:r w:rsidRPr="00D34518">
        <w:rPr>
          <w:vertAlign w:val="superscript"/>
        </w:rPr>
        <w:t xml:space="preserve"> </w:t>
      </w:r>
      <w:r w:rsidRPr="00D34518">
        <w:rPr>
          <w:sz w:val="22"/>
          <w:szCs w:val="22"/>
        </w:rPr>
        <w:t>за исключением кредитных организаций и некредитных финансовых организаций, поднадзорных Банку России</w:t>
      </w:r>
      <w:r w:rsidR="004D705F">
        <w:rPr>
          <w:sz w:val="22"/>
          <w:szCs w:val="22"/>
        </w:rPr>
        <w:t>;</w:t>
      </w:r>
    </w:p>
  </w:footnote>
  <w:footnote w:id="2">
    <w:p w:rsidR="00696337" w:rsidRPr="0059175A" w:rsidRDefault="00696337" w:rsidP="0069633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9175A">
        <w:rPr>
          <w:rStyle w:val="a3"/>
          <w:sz w:val="22"/>
          <w:szCs w:val="22"/>
        </w:rPr>
        <w:footnoteRef/>
      </w:r>
      <w:r w:rsidRPr="0059175A">
        <w:rPr>
          <w:sz w:val="22"/>
          <w:szCs w:val="22"/>
        </w:rPr>
        <w:t xml:space="preserve"> В указанный перечень включаются физические и юридические лица по основаниям, предусмотренным подпунктами 1-5 пункта 2.1 статьи 6 Федерального закона № 115-ФЗ (национальная часть Перечня 1), а также по основаниям, предусмотренным подпунктами 6-7 пункта 2.1 статьи 6 Федерального закона № 115-ФЗ (международная часть Перечня 1), включая всех лиц внесенных в соответствии с Резолюциями СБ ООН (в том числе резолюциями 1267/1989/2253, 1988, а также последующие резолюции);</w:t>
      </w:r>
    </w:p>
  </w:footnote>
  <w:footnote w:id="3">
    <w:p w:rsidR="00696337" w:rsidRPr="0059175A" w:rsidRDefault="00696337" w:rsidP="00696337">
      <w:pPr>
        <w:pStyle w:val="a4"/>
        <w:spacing w:before="0" w:beforeAutospacing="0" w:after="0" w:afterAutospacing="0"/>
        <w:rPr>
          <w:sz w:val="22"/>
          <w:szCs w:val="22"/>
        </w:rPr>
      </w:pPr>
      <w:r w:rsidRPr="0059175A">
        <w:rPr>
          <w:sz w:val="22"/>
          <w:szCs w:val="22"/>
        </w:rPr>
        <w:footnoteRef/>
      </w:r>
      <w:r w:rsidRPr="0059175A">
        <w:rPr>
          <w:sz w:val="22"/>
          <w:szCs w:val="22"/>
        </w:rPr>
        <w:t xml:space="preserve"> Включенных в соответствии с Резолюциями 1718, 2231 СБ ООН, а также последующие резолюции;</w:t>
      </w:r>
    </w:p>
  </w:footnote>
  <w:footnote w:id="4">
    <w:p w:rsidR="00696337" w:rsidRPr="0059175A" w:rsidRDefault="00696337" w:rsidP="00696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75A">
        <w:rPr>
          <w:rFonts w:ascii="Times New Roman" w:hAnsi="Times New Roman" w:cs="Times New Roman"/>
        </w:rPr>
        <w:footnoteRef/>
      </w:r>
      <w:r w:rsidRPr="0059175A">
        <w:rPr>
          <w:rFonts w:ascii="Times New Roman" w:hAnsi="Times New Roman" w:cs="Times New Roman"/>
        </w:rPr>
        <w:t xml:space="preserve"> Пункт 1 статьи 7.4 Федерального закона от 07.08.2001 № 115-ФЗ;</w:t>
      </w:r>
    </w:p>
  </w:footnote>
  <w:footnote w:id="5">
    <w:p w:rsidR="00696337" w:rsidRPr="001842BA" w:rsidRDefault="00696337" w:rsidP="0069633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842BA">
        <w:rPr>
          <w:rStyle w:val="a3"/>
          <w:vertAlign w:val="superscript"/>
        </w:rPr>
        <w:footnoteRef/>
      </w:r>
      <w:r w:rsidRPr="001842BA">
        <w:t xml:space="preserve"> </w:t>
      </w:r>
      <w:r w:rsidRPr="001842BA">
        <w:rPr>
          <w:rFonts w:ascii="Times New Roman" w:hAnsi="Times New Roman" w:cs="Times New Roman"/>
        </w:rPr>
        <w:t>В соответствии с пунктом 2 статьи 130 Гражданского кодекса Российской Федерации деньги и ценные бумаги, признаются движимым имуществом. В этой связи к наличным денежным средствам и ценным бумагам применяются меры по замораживанию как для имущества;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353339"/>
      <w:docPartObj>
        <w:docPartGallery w:val="Page Numbers (Top of Page)"/>
        <w:docPartUnique/>
      </w:docPartObj>
    </w:sdtPr>
    <w:sdtEndPr/>
    <w:sdtContent>
      <w:p w:rsidR="00BB4B86" w:rsidRDefault="006963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2BA">
          <w:rPr>
            <w:noProof/>
          </w:rPr>
          <w:t>8</w:t>
        </w:r>
        <w:r>
          <w:fldChar w:fldCharType="end"/>
        </w:r>
      </w:p>
    </w:sdtContent>
  </w:sdt>
  <w:p w:rsidR="00BB4B86" w:rsidRDefault="001842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17" w:rsidRDefault="001842BA">
    <w:pPr>
      <w:pStyle w:val="a7"/>
      <w:jc w:val="center"/>
    </w:pPr>
  </w:p>
  <w:p w:rsidR="0011074B" w:rsidRDefault="001842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3BD8"/>
    <w:multiLevelType w:val="multilevel"/>
    <w:tmpl w:val="EE80610A"/>
    <w:lvl w:ilvl="0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968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8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7F727D33"/>
    <w:multiLevelType w:val="multilevel"/>
    <w:tmpl w:val="B5F60D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37"/>
    <w:rsid w:val="001842BA"/>
    <w:rsid w:val="004D705F"/>
    <w:rsid w:val="00696337"/>
    <w:rsid w:val="00776B76"/>
    <w:rsid w:val="00A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AFB5E-66C5-4E77-871B-FC47E06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696337"/>
  </w:style>
  <w:style w:type="paragraph" w:styleId="a4">
    <w:name w:val="footnote text"/>
    <w:basedOn w:val="a"/>
    <w:link w:val="a5"/>
    <w:uiPriority w:val="99"/>
    <w:semiHidden/>
    <w:unhideWhenUsed/>
    <w:rsid w:val="0069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96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63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6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337"/>
  </w:style>
  <w:style w:type="paragraph" w:styleId="a9">
    <w:name w:val="Balloon Text"/>
    <w:basedOn w:val="a"/>
    <w:link w:val="aa"/>
    <w:uiPriority w:val="99"/>
    <w:semiHidden/>
    <w:unhideWhenUsed/>
    <w:rsid w:val="0069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7F1CC166983F2910C44C186E6FEE774634153CE04CBE37A9B7DB73B2F88BA486143E4176379F312A387264FFF2B927A21DEF4CEF0p2N" TargetMode="External"/><Relationship Id="rId13" Type="http://schemas.openxmlformats.org/officeDocument/2006/relationships/hyperlink" Target="consultantplus://offline/ref=70F847EBBC796A57AE128D9C8FCEF96ECB890F95A9A5AECDFAC0B9A71D8BFCCCFBB4D9FCD667507BDF9CFD9520136FFDD4B1DE5EABA687CEK879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943398317CF9E756B2E39C0274829C17BF8B300CF46A4A942D909BD28E33C9703B0BC3643B21A5645BO" TargetMode="External"/><Relationship Id="rId12" Type="http://schemas.openxmlformats.org/officeDocument/2006/relationships/hyperlink" Target="consultantplus://offline/ref=CE5CC8D1ED21046974E46720DAB5C0A461FB5F6C5EC50DAD9E9C370422EF9216AD508F0A74B188CB758F88080EBDB11162546C0198346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DF067C4B10444E6227EDC727AA6E7767DD574FCADCA31232C56A977E850C254C678652E39560842FED7DF4A9DC528AE926705F1FF2F569v3L0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9462496CABB0FBC7F14F4110B7221C4DFF10A3C2FF42888E6ECC589D3CC61D8CC0053732F763CE593D09A976B2BCA372D606EC20CA2539DBmCN" TargetMode="External"/><Relationship Id="rId10" Type="http://schemas.openxmlformats.org/officeDocument/2006/relationships/hyperlink" Target="consultantplus://offline/ref=8672DE34603D4E7F927E1A59AAA759653C1D6AF66BE3BFA10EAD152F6692A3F0F41D2B799201CFE834AE08DC89E344EDA6BF4548DFv8HD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F7B993AB3A46AAEFDF1E271BDF45F16117129F56B5CCA6734EDF3C89CCF6BA487C39AFB8E76D8FD812C0F8CC92DD2CD986D41442A56F9r6s2L" TargetMode="External"/><Relationship Id="rId14" Type="http://schemas.openxmlformats.org/officeDocument/2006/relationships/hyperlink" Target="consultantplus://offline/ref=FD9462496CABB0FBC7F14F4110B7221C4BFB12A7C3F21F828637C05A9A33990A8B89093632F763C65B620CBC67EAB0A56BC905F03CC824D3m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Шоломицкая Ольга Александровна</dc:creator>
  <cp:keywords/>
  <dc:description/>
  <cp:lastModifiedBy>Шоломицкая Ольга Александровна</cp:lastModifiedBy>
  <cp:revision>3</cp:revision>
  <cp:lastPrinted>2019-03-04T10:19:00Z</cp:lastPrinted>
  <dcterms:created xsi:type="dcterms:W3CDTF">2019-03-04T09:55:00Z</dcterms:created>
  <dcterms:modified xsi:type="dcterms:W3CDTF">2019-03-05T08:29:00Z</dcterms:modified>
</cp:coreProperties>
</file>